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CBF" w:rsidRDefault="0071515B">
      <w:pPr>
        <w:tabs>
          <w:tab w:val="left" w:pos="1395"/>
        </w:tabs>
        <w:rPr>
          <w:rFonts w:asciiTheme="minorHAnsi" w:hAnsiTheme="minorHAnsi" w:cstheme="minorHAnsi"/>
          <w:b/>
          <w:color w:val="2F5496" w:themeColor="accent5" w:themeShade="BF"/>
        </w:rPr>
      </w:pPr>
      <w:r>
        <w:rPr>
          <w:rFonts w:asciiTheme="minorHAnsi" w:hAnsiTheme="minorHAnsi" w:cstheme="minorHAnsi"/>
          <w:b/>
          <w:color w:val="2F5496" w:themeColor="accent5" w:themeShade="BF"/>
        </w:rPr>
        <w:t xml:space="preserve"> </w:t>
      </w:r>
    </w:p>
    <w:p w:rsidR="00B56CBF" w:rsidRDefault="00B56CBF">
      <w:pPr>
        <w:pStyle w:val="BodyText"/>
        <w:jc w:val="left"/>
        <w:rPr>
          <w:rFonts w:asciiTheme="minorHAnsi" w:hAnsiTheme="minorHAnsi" w:cstheme="minorHAnsi"/>
          <w:b/>
          <w:szCs w:val="24"/>
        </w:rPr>
      </w:pPr>
    </w:p>
    <w:p w:rsidR="00495BB3" w:rsidRPr="00495BB3" w:rsidRDefault="00495BB3" w:rsidP="00495BB3">
      <w:pPr>
        <w:jc w:val="center"/>
        <w:rPr>
          <w:rFonts w:ascii="Trajan-Regular" w:hAnsi="Trajan-Regular"/>
          <w:sz w:val="44"/>
          <w:szCs w:val="44"/>
        </w:rPr>
      </w:pPr>
      <w:r w:rsidRPr="00495BB3">
        <w:rPr>
          <w:rFonts w:ascii="Trajan-Regular" w:hAnsi="Trajan-Regular"/>
          <w:sz w:val="44"/>
          <w:szCs w:val="44"/>
        </w:rPr>
        <w:t>The parish of central Exeter</w:t>
      </w:r>
    </w:p>
    <w:p w:rsidR="00495BB3" w:rsidRPr="00495BB3" w:rsidRDefault="00495BB3" w:rsidP="00495BB3">
      <w:pPr>
        <w:ind w:left="-360" w:right="-360"/>
        <w:jc w:val="center"/>
        <w:rPr>
          <w:rFonts w:ascii="Trajan-Regular" w:hAnsi="Trajan-Regular"/>
          <w:sz w:val="20"/>
          <w:szCs w:val="20"/>
        </w:rPr>
      </w:pPr>
      <w:r w:rsidRPr="00495BB3">
        <w:rPr>
          <w:rFonts w:ascii="Calibri" w:hAnsi="Calibri"/>
          <w:sz w:val="30"/>
          <w:szCs w:val="30"/>
        </w:rPr>
        <w:t xml:space="preserve">  </w:t>
      </w:r>
      <w:r w:rsidRPr="00495BB3">
        <w:rPr>
          <w:rFonts w:ascii="Trajan-Regular" w:hAnsi="Trajan-Regular"/>
          <w:sz w:val="20"/>
          <w:szCs w:val="20"/>
        </w:rPr>
        <w:t xml:space="preserve">Churches of St Mary Arches, St Olave, St Pancras, St </w:t>
      </w:r>
      <w:proofErr w:type="spellStart"/>
      <w:r w:rsidRPr="00495BB3">
        <w:rPr>
          <w:rFonts w:ascii="Trajan-Regular" w:hAnsi="Trajan-Regular"/>
          <w:sz w:val="20"/>
          <w:szCs w:val="20"/>
        </w:rPr>
        <w:t>Petrock</w:t>
      </w:r>
      <w:proofErr w:type="spellEnd"/>
      <w:r w:rsidRPr="00495BB3">
        <w:rPr>
          <w:rFonts w:ascii="Trajan-Regular" w:hAnsi="Trajan-Regular"/>
          <w:sz w:val="20"/>
          <w:szCs w:val="20"/>
        </w:rPr>
        <w:t>, St Stephen</w:t>
      </w:r>
    </w:p>
    <w:p w:rsidR="00495BB3" w:rsidRPr="00495BB3" w:rsidRDefault="00495BB3" w:rsidP="00495BB3">
      <w:pPr>
        <w:ind w:left="-360" w:right="-360"/>
        <w:jc w:val="center"/>
        <w:rPr>
          <w:rFonts w:ascii="Trajan-Regular" w:hAnsi="Trajan-Regular"/>
          <w:sz w:val="20"/>
          <w:szCs w:val="20"/>
        </w:rPr>
      </w:pPr>
    </w:p>
    <w:p w:rsidR="00495BB3" w:rsidRPr="00495BB3" w:rsidRDefault="00495BB3" w:rsidP="00495BB3">
      <w:pPr>
        <w:ind w:left="-360" w:right="-360"/>
        <w:jc w:val="center"/>
        <w:rPr>
          <w:rFonts w:ascii="Trajan-Regular" w:hAnsi="Trajan-Regular"/>
          <w:b/>
          <w:sz w:val="20"/>
          <w:szCs w:val="20"/>
        </w:rPr>
      </w:pPr>
      <w:r w:rsidRPr="00495BB3">
        <w:rPr>
          <w:rFonts w:ascii="Trajan-Regular" w:hAnsi="Trajan-Regular"/>
          <w:b/>
          <w:sz w:val="20"/>
          <w:szCs w:val="20"/>
        </w:rPr>
        <w:t>Giving breathing space; Living the values; Engaging with the city</w:t>
      </w:r>
    </w:p>
    <w:p w:rsidR="00495BB3" w:rsidRDefault="00495BB3">
      <w:pPr>
        <w:pStyle w:val="BodyText"/>
        <w:jc w:val="center"/>
        <w:rPr>
          <w:rFonts w:asciiTheme="minorHAnsi" w:hAnsiTheme="minorHAnsi" w:cstheme="minorHAnsi"/>
          <w:b/>
          <w:sz w:val="28"/>
          <w:szCs w:val="24"/>
        </w:rPr>
      </w:pPr>
    </w:p>
    <w:p w:rsidR="00B56CBF" w:rsidRDefault="0039303E">
      <w:pPr>
        <w:pStyle w:val="BodyText"/>
        <w:jc w:val="center"/>
        <w:rPr>
          <w:rFonts w:asciiTheme="minorHAnsi" w:hAnsiTheme="minorHAnsi" w:cstheme="minorHAnsi"/>
          <w:b/>
          <w:sz w:val="28"/>
          <w:szCs w:val="24"/>
        </w:rPr>
      </w:pPr>
      <w:r>
        <w:rPr>
          <w:rFonts w:asciiTheme="minorHAnsi" w:hAnsiTheme="minorHAnsi" w:cstheme="minorHAnsi"/>
          <w:b/>
          <w:sz w:val="28"/>
          <w:szCs w:val="24"/>
        </w:rPr>
        <w:t>DATA PRIVACY NOTICE</w:t>
      </w:r>
      <w:r w:rsidR="003A39DB">
        <w:rPr>
          <w:rFonts w:asciiTheme="minorHAnsi" w:hAnsiTheme="minorHAnsi" w:cstheme="minorHAnsi"/>
          <w:b/>
          <w:sz w:val="28"/>
          <w:szCs w:val="24"/>
        </w:rPr>
        <w:t xml:space="preserve"> (2019)</w:t>
      </w:r>
    </w:p>
    <w:p w:rsidR="00B56CBF" w:rsidRDefault="00B56CBF">
      <w:pPr>
        <w:pStyle w:val="BodyText"/>
        <w:jc w:val="left"/>
        <w:rPr>
          <w:rFonts w:asciiTheme="minorHAnsi" w:hAnsiTheme="minorHAnsi" w:cstheme="minorHAnsi"/>
          <w:b/>
          <w:sz w:val="20"/>
          <w:szCs w:val="24"/>
        </w:rPr>
      </w:pPr>
    </w:p>
    <w:p w:rsidR="00B56CBF" w:rsidRDefault="00495BB3" w:rsidP="00495BB3">
      <w:pPr>
        <w:pStyle w:val="BodyText"/>
        <w:jc w:val="center"/>
        <w:rPr>
          <w:rFonts w:asciiTheme="minorHAnsi" w:hAnsiTheme="minorHAnsi" w:cstheme="minorHAnsi"/>
          <w:szCs w:val="24"/>
        </w:rPr>
      </w:pPr>
      <w:r>
        <w:rPr>
          <w:rFonts w:asciiTheme="minorHAnsi" w:hAnsiTheme="minorHAnsi" w:cstheme="minorHAnsi"/>
          <w:b/>
          <w:sz w:val="28"/>
          <w:szCs w:val="24"/>
        </w:rPr>
        <w:t xml:space="preserve"> </w:t>
      </w:r>
    </w:p>
    <w:p w:rsidR="00B56CBF"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1. Your personal data – what is it?</w:t>
      </w:r>
    </w:p>
    <w:p w:rsidR="00B56CBF" w:rsidRDefault="00FA5D80" w:rsidP="00C55F5E">
      <w:pPr>
        <w:pStyle w:val="BodyText"/>
        <w:rPr>
          <w:rFonts w:asciiTheme="minorHAnsi" w:hAnsiTheme="minorHAnsi" w:cstheme="minorHAnsi"/>
          <w:color w:val="000000"/>
          <w:szCs w:val="24"/>
        </w:rPr>
      </w:pPr>
      <w:r>
        <w:rPr>
          <w:rFonts w:asciiTheme="minorHAnsi" w:hAnsiTheme="minorHAnsi" w:cstheme="minorHAnsi"/>
          <w:color w:val="000000"/>
          <w:szCs w:val="24"/>
        </w:rPr>
        <w:t>This is data about you which enables you to be identified from that data</w:t>
      </w:r>
      <w:r w:rsidR="000D6A61">
        <w:rPr>
          <w:rFonts w:asciiTheme="minorHAnsi" w:hAnsiTheme="minorHAnsi" w:cstheme="minorHAnsi"/>
          <w:color w:val="000000"/>
          <w:szCs w:val="24"/>
        </w:rPr>
        <w:t>,</w:t>
      </w:r>
      <w:r>
        <w:rPr>
          <w:rFonts w:asciiTheme="minorHAnsi" w:hAnsiTheme="minorHAnsi" w:cstheme="minorHAnsi"/>
          <w:color w:val="000000"/>
          <w:szCs w:val="24"/>
        </w:rPr>
        <w:t xml:space="preserve"> whether by itself or in conjunction with any other data we hold about you.  </w:t>
      </w:r>
      <w:r w:rsidR="00F4153D">
        <w:rPr>
          <w:rFonts w:asciiTheme="minorHAnsi" w:hAnsiTheme="minorHAnsi" w:cstheme="minorHAnsi"/>
          <w:color w:val="000000"/>
          <w:szCs w:val="24"/>
        </w:rPr>
        <w:t xml:space="preserve">The main part of that data is your contact details, but we may hold other elements of personal data too such as your date of birth, or your bank account details.  </w:t>
      </w:r>
      <w:r>
        <w:rPr>
          <w:rFonts w:asciiTheme="minorHAnsi" w:hAnsiTheme="minorHAnsi" w:cstheme="minorHAnsi"/>
          <w:color w:val="000000"/>
          <w:szCs w:val="24"/>
        </w:rPr>
        <w:t>The way we use that data is covered by a new set of regulations: the General D</w:t>
      </w:r>
      <w:r w:rsidR="000D6A61">
        <w:rPr>
          <w:rFonts w:asciiTheme="minorHAnsi" w:hAnsiTheme="minorHAnsi" w:cstheme="minorHAnsi"/>
          <w:color w:val="000000"/>
          <w:szCs w:val="24"/>
        </w:rPr>
        <w:t xml:space="preserve">ata Protection Regulation (the </w:t>
      </w:r>
      <w:proofErr w:type="spellStart"/>
      <w:r w:rsidR="000D6A61">
        <w:rPr>
          <w:rFonts w:asciiTheme="minorHAnsi" w:hAnsiTheme="minorHAnsi" w:cstheme="minorHAnsi"/>
          <w:color w:val="000000"/>
          <w:szCs w:val="24"/>
        </w:rPr>
        <w:t>GDPR</w:t>
      </w:r>
      <w:proofErr w:type="spellEnd"/>
      <w:r>
        <w:rPr>
          <w:rFonts w:asciiTheme="minorHAnsi" w:hAnsiTheme="minorHAnsi" w:cstheme="minorHAnsi"/>
          <w:color w:val="000000"/>
          <w:szCs w:val="24"/>
        </w:rPr>
        <w:t>).</w:t>
      </w:r>
      <w:r w:rsidR="00CB5C1B">
        <w:rPr>
          <w:rFonts w:asciiTheme="minorHAnsi" w:hAnsiTheme="minorHAnsi" w:cstheme="minorHAnsi"/>
          <w:color w:val="000000"/>
          <w:szCs w:val="24"/>
        </w:rPr>
        <w:t xml:space="preserve"> </w:t>
      </w:r>
    </w:p>
    <w:p w:rsidR="00B56CBF" w:rsidRDefault="00B56CBF" w:rsidP="00C55F5E">
      <w:pPr>
        <w:pStyle w:val="BodyText"/>
        <w:rPr>
          <w:rFonts w:asciiTheme="minorHAnsi" w:hAnsiTheme="minorHAnsi" w:cstheme="minorHAnsi"/>
          <w:color w:val="000000"/>
          <w:sz w:val="12"/>
          <w:szCs w:val="24"/>
        </w:rPr>
      </w:pPr>
    </w:p>
    <w:p w:rsidR="0086581B" w:rsidRDefault="0086581B" w:rsidP="00C55F5E">
      <w:pPr>
        <w:pStyle w:val="BodyText"/>
        <w:rPr>
          <w:rFonts w:asciiTheme="minorHAnsi" w:hAnsiTheme="minorHAnsi" w:cstheme="minorHAnsi"/>
          <w:color w:val="000000"/>
          <w:sz w:val="12"/>
          <w:szCs w:val="24"/>
        </w:rPr>
      </w:pPr>
    </w:p>
    <w:p w:rsidR="00B56CBF"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 xml:space="preserve">2. Who are we? </w:t>
      </w:r>
    </w:p>
    <w:p w:rsidR="00495BB3" w:rsidRDefault="0039303E" w:rsidP="00C55F5E">
      <w:pPr>
        <w:jc w:val="both"/>
        <w:rPr>
          <w:rFonts w:asciiTheme="minorHAnsi" w:hAnsiTheme="minorHAnsi" w:cstheme="minorHAnsi"/>
          <w:color w:val="000000"/>
        </w:rPr>
      </w:pPr>
      <w:r>
        <w:rPr>
          <w:rFonts w:asciiTheme="minorHAnsi" w:hAnsiTheme="minorHAnsi" w:cstheme="minorHAnsi"/>
          <w:color w:val="000000"/>
        </w:rPr>
        <w:t>The P</w:t>
      </w:r>
      <w:r w:rsidR="006577D2">
        <w:rPr>
          <w:rFonts w:asciiTheme="minorHAnsi" w:hAnsiTheme="minorHAnsi" w:cstheme="minorHAnsi"/>
          <w:color w:val="000000"/>
        </w:rPr>
        <w:t>arochial Church Council (</w:t>
      </w:r>
      <w:proofErr w:type="spellStart"/>
      <w:r w:rsidR="006577D2">
        <w:rPr>
          <w:rFonts w:asciiTheme="minorHAnsi" w:hAnsiTheme="minorHAnsi" w:cstheme="minorHAnsi"/>
          <w:color w:val="000000"/>
        </w:rPr>
        <w:t>P</w:t>
      </w:r>
      <w:r>
        <w:rPr>
          <w:rFonts w:asciiTheme="minorHAnsi" w:hAnsiTheme="minorHAnsi" w:cstheme="minorHAnsi"/>
          <w:color w:val="000000"/>
        </w:rPr>
        <w:t>CC</w:t>
      </w:r>
      <w:proofErr w:type="spellEnd"/>
      <w:r w:rsidR="006577D2">
        <w:rPr>
          <w:rFonts w:asciiTheme="minorHAnsi" w:hAnsiTheme="minorHAnsi" w:cstheme="minorHAnsi"/>
          <w:color w:val="000000"/>
        </w:rPr>
        <w:t>)</w:t>
      </w:r>
      <w:r>
        <w:rPr>
          <w:rFonts w:asciiTheme="minorHAnsi" w:hAnsiTheme="minorHAnsi" w:cstheme="minorHAnsi"/>
          <w:color w:val="000000"/>
        </w:rPr>
        <w:t xml:space="preserve"> of </w:t>
      </w:r>
      <w:r w:rsidR="00832F8C">
        <w:rPr>
          <w:rFonts w:asciiTheme="minorHAnsi" w:hAnsiTheme="minorHAnsi" w:cstheme="minorHAnsi"/>
          <w:color w:val="000000"/>
        </w:rPr>
        <w:t>the Parish of Central Exeter</w:t>
      </w:r>
      <w:r>
        <w:rPr>
          <w:rFonts w:asciiTheme="minorHAnsi" w:hAnsiTheme="minorHAnsi" w:cstheme="minorHAnsi"/>
          <w:color w:val="000000"/>
        </w:rPr>
        <w:t xml:space="preserve"> is the data controller</w:t>
      </w:r>
      <w:r w:rsidR="00FA5D80">
        <w:rPr>
          <w:rFonts w:asciiTheme="minorHAnsi" w:hAnsiTheme="minorHAnsi" w:cstheme="minorHAnsi"/>
          <w:color w:val="000000"/>
        </w:rPr>
        <w:t>; that is the organisation holding and processing your information for a variety of purposes.</w:t>
      </w:r>
      <w:r>
        <w:rPr>
          <w:rFonts w:asciiTheme="minorHAnsi" w:hAnsiTheme="minorHAnsi" w:cstheme="minorHAnsi"/>
          <w:color w:val="000000"/>
        </w:rPr>
        <w:t xml:space="preserve"> </w:t>
      </w:r>
      <w:r w:rsidR="00CB5C1B">
        <w:rPr>
          <w:rFonts w:asciiTheme="minorHAnsi" w:hAnsiTheme="minorHAnsi" w:cstheme="minorHAnsi"/>
          <w:color w:val="000000"/>
        </w:rPr>
        <w:t>O</w:t>
      </w:r>
      <w:r w:rsidR="00FA5D80">
        <w:rPr>
          <w:rFonts w:asciiTheme="minorHAnsi" w:hAnsiTheme="minorHAnsi" w:cstheme="minorHAnsi"/>
          <w:color w:val="000000"/>
        </w:rPr>
        <w:t xml:space="preserve">ur </w:t>
      </w:r>
      <w:r>
        <w:rPr>
          <w:rFonts w:asciiTheme="minorHAnsi" w:hAnsiTheme="minorHAnsi" w:cstheme="minorHAnsi"/>
          <w:color w:val="000000"/>
        </w:rPr>
        <w:t>contact details</w:t>
      </w:r>
      <w:r w:rsidR="00FA5D80">
        <w:rPr>
          <w:rFonts w:asciiTheme="minorHAnsi" w:hAnsiTheme="minorHAnsi" w:cstheme="minorHAnsi"/>
          <w:color w:val="000000"/>
        </w:rPr>
        <w:t xml:space="preserve"> are</w:t>
      </w:r>
      <w:r w:rsidR="00495BB3">
        <w:rPr>
          <w:rFonts w:asciiTheme="minorHAnsi" w:hAnsiTheme="minorHAnsi" w:cstheme="minorHAnsi"/>
          <w:color w:val="000000"/>
        </w:rPr>
        <w:t xml:space="preserve">: Parish Administrator, Mary </w:t>
      </w:r>
      <w:proofErr w:type="spellStart"/>
      <w:r w:rsidR="00495BB3">
        <w:rPr>
          <w:rFonts w:asciiTheme="minorHAnsi" w:hAnsiTheme="minorHAnsi" w:cstheme="minorHAnsi"/>
          <w:color w:val="000000"/>
        </w:rPr>
        <w:t>Keaney</w:t>
      </w:r>
      <w:proofErr w:type="spellEnd"/>
      <w:r w:rsidR="00495BB3">
        <w:rPr>
          <w:rFonts w:asciiTheme="minorHAnsi" w:hAnsiTheme="minorHAnsi" w:cstheme="minorHAnsi"/>
          <w:color w:val="000000"/>
        </w:rPr>
        <w:t xml:space="preserve">, </w:t>
      </w:r>
      <w:r w:rsidR="00495BB3" w:rsidRPr="0071515B">
        <w:rPr>
          <w:rFonts w:asciiTheme="minorHAnsi" w:hAnsiTheme="minorHAnsi" w:cstheme="minorHAnsi"/>
          <w:color w:val="000000"/>
        </w:rPr>
        <w:t xml:space="preserve">1 Fairview Terrace, </w:t>
      </w:r>
      <w:proofErr w:type="spellStart"/>
      <w:r w:rsidR="00495BB3" w:rsidRPr="0071515B">
        <w:rPr>
          <w:rFonts w:asciiTheme="minorHAnsi" w:hAnsiTheme="minorHAnsi" w:cstheme="minorHAnsi"/>
          <w:color w:val="000000"/>
        </w:rPr>
        <w:t>Pinhoe</w:t>
      </w:r>
      <w:proofErr w:type="spellEnd"/>
      <w:r w:rsidR="00495BB3">
        <w:rPr>
          <w:rFonts w:asciiTheme="minorHAnsi" w:hAnsiTheme="minorHAnsi" w:cstheme="minorHAnsi"/>
          <w:color w:val="000000"/>
        </w:rPr>
        <w:t>,</w:t>
      </w:r>
      <w:r w:rsidR="00495BB3" w:rsidRPr="0071515B">
        <w:rPr>
          <w:rFonts w:asciiTheme="minorHAnsi" w:hAnsiTheme="minorHAnsi" w:cstheme="minorHAnsi"/>
          <w:color w:val="000000"/>
        </w:rPr>
        <w:t xml:space="preserve"> </w:t>
      </w:r>
      <w:proofErr w:type="gramStart"/>
      <w:r w:rsidR="00495BB3">
        <w:rPr>
          <w:rFonts w:asciiTheme="minorHAnsi" w:hAnsiTheme="minorHAnsi" w:cstheme="minorHAnsi"/>
          <w:color w:val="000000"/>
        </w:rPr>
        <w:t>Exeter</w:t>
      </w:r>
      <w:proofErr w:type="gramEnd"/>
      <w:r w:rsidR="00495BB3">
        <w:rPr>
          <w:rFonts w:asciiTheme="minorHAnsi" w:hAnsiTheme="minorHAnsi" w:cstheme="minorHAnsi"/>
          <w:color w:val="000000"/>
        </w:rPr>
        <w:t xml:space="preserve"> </w:t>
      </w:r>
      <w:proofErr w:type="spellStart"/>
      <w:r w:rsidR="00495BB3" w:rsidRPr="0071515B">
        <w:rPr>
          <w:rFonts w:asciiTheme="minorHAnsi" w:hAnsiTheme="minorHAnsi" w:cstheme="minorHAnsi"/>
          <w:color w:val="000000"/>
        </w:rPr>
        <w:t>EX1</w:t>
      </w:r>
      <w:proofErr w:type="spellEnd"/>
      <w:r w:rsidR="00495BB3" w:rsidRPr="0071515B">
        <w:rPr>
          <w:rFonts w:asciiTheme="minorHAnsi" w:hAnsiTheme="minorHAnsi" w:cstheme="minorHAnsi"/>
          <w:color w:val="000000"/>
        </w:rPr>
        <w:t xml:space="preserve"> </w:t>
      </w:r>
      <w:proofErr w:type="spellStart"/>
      <w:r w:rsidR="00495BB3" w:rsidRPr="0071515B">
        <w:rPr>
          <w:rFonts w:asciiTheme="minorHAnsi" w:hAnsiTheme="minorHAnsi" w:cstheme="minorHAnsi"/>
          <w:color w:val="000000"/>
        </w:rPr>
        <w:t>3SQ</w:t>
      </w:r>
      <w:proofErr w:type="spellEnd"/>
      <w:r w:rsidR="00495BB3">
        <w:rPr>
          <w:rFonts w:asciiTheme="minorHAnsi" w:hAnsiTheme="minorHAnsi" w:cstheme="minorHAnsi"/>
          <w:color w:val="000000"/>
        </w:rPr>
        <w:t xml:space="preserve"> </w:t>
      </w:r>
    </w:p>
    <w:p w:rsidR="00071E13" w:rsidRPr="00071E13" w:rsidRDefault="00495BB3" w:rsidP="00C55F5E">
      <w:pPr>
        <w:jc w:val="both"/>
        <w:rPr>
          <w:rFonts w:asciiTheme="minorHAnsi" w:hAnsiTheme="minorHAnsi" w:cstheme="minorHAnsi"/>
          <w:color w:val="000000"/>
        </w:rPr>
      </w:pPr>
      <w:proofErr w:type="gramStart"/>
      <w:r>
        <w:rPr>
          <w:rFonts w:asciiTheme="minorHAnsi" w:hAnsiTheme="minorHAnsi" w:cstheme="minorHAnsi"/>
          <w:color w:val="000000"/>
        </w:rPr>
        <w:t>email</w:t>
      </w:r>
      <w:proofErr w:type="gramEnd"/>
      <w:r>
        <w:rPr>
          <w:rFonts w:asciiTheme="minorHAnsi" w:hAnsiTheme="minorHAnsi" w:cstheme="minorHAnsi"/>
          <w:color w:val="000000"/>
        </w:rPr>
        <w:t xml:space="preserve"> </w:t>
      </w:r>
      <w:r w:rsidR="00071E13">
        <w:rPr>
          <w:rFonts w:asciiTheme="minorHAnsi" w:hAnsiTheme="minorHAnsi" w:cstheme="minorHAnsi"/>
          <w:color w:val="000000"/>
        </w:rPr>
        <w:fldChar w:fldCharType="begin"/>
      </w:r>
      <w:r w:rsidR="00071E13">
        <w:rPr>
          <w:rFonts w:asciiTheme="minorHAnsi" w:hAnsiTheme="minorHAnsi" w:cstheme="minorHAnsi"/>
          <w:color w:val="000000"/>
        </w:rPr>
        <w:instrText xml:space="preserve"> HYPERLINK "mailto:</w:instrText>
      </w:r>
      <w:r w:rsidR="00071E13" w:rsidRPr="00071E13">
        <w:rPr>
          <w:rFonts w:asciiTheme="minorHAnsi" w:hAnsiTheme="minorHAnsi" w:cstheme="minorHAnsi"/>
          <w:color w:val="000000"/>
        </w:rPr>
        <w:instrText>admin@parishofcentralexeter.co.uk</w:instrText>
      </w:r>
    </w:p>
    <w:p w:rsidR="00071E13" w:rsidRPr="00071E13" w:rsidRDefault="00071E13" w:rsidP="00C55F5E">
      <w:pPr>
        <w:jc w:val="both"/>
        <w:rPr>
          <w:rFonts w:asciiTheme="minorHAnsi" w:hAnsiTheme="minorHAnsi" w:cstheme="minorHAnsi"/>
          <w:color w:val="000000"/>
          <w:sz w:val="12"/>
        </w:rPr>
      </w:pPr>
    </w:p>
    <w:p w:rsidR="00071E13" w:rsidRPr="00343757" w:rsidRDefault="00071E13" w:rsidP="00C55F5E">
      <w:pPr>
        <w:jc w:val="both"/>
        <w:rPr>
          <w:rStyle w:val="Hyperlink"/>
          <w:rFonts w:asciiTheme="minorHAnsi" w:hAnsiTheme="minorHAnsi" w:cstheme="minorHAnsi"/>
        </w:rPr>
      </w:pPr>
      <w:r>
        <w:rPr>
          <w:rFonts w:asciiTheme="minorHAnsi" w:hAnsiTheme="minorHAnsi" w:cstheme="minorHAnsi"/>
          <w:color w:val="000000"/>
        </w:rPr>
        <w:instrText xml:space="preserve">" </w:instrText>
      </w:r>
      <w:r>
        <w:rPr>
          <w:rFonts w:asciiTheme="minorHAnsi" w:hAnsiTheme="minorHAnsi" w:cstheme="minorHAnsi"/>
          <w:color w:val="000000"/>
        </w:rPr>
        <w:fldChar w:fldCharType="separate"/>
      </w:r>
      <w:r w:rsidRPr="00343757">
        <w:rPr>
          <w:rStyle w:val="Hyperlink"/>
          <w:rFonts w:asciiTheme="minorHAnsi" w:hAnsiTheme="minorHAnsi" w:cstheme="minorHAnsi"/>
        </w:rPr>
        <w:t>admin@parishofcentralexeter.co.uk</w:t>
      </w:r>
    </w:p>
    <w:p w:rsidR="00071E13" w:rsidRPr="00343757" w:rsidRDefault="00071E13" w:rsidP="00C55F5E">
      <w:pPr>
        <w:jc w:val="both"/>
        <w:rPr>
          <w:rStyle w:val="Hyperlink"/>
          <w:rFonts w:asciiTheme="minorHAnsi" w:hAnsiTheme="minorHAnsi" w:cstheme="minorHAnsi"/>
          <w:sz w:val="12"/>
        </w:rPr>
      </w:pPr>
    </w:p>
    <w:p w:rsidR="00B56CBF" w:rsidRDefault="00071E13" w:rsidP="00C55F5E">
      <w:pPr>
        <w:pStyle w:val="BodyText"/>
        <w:rPr>
          <w:rFonts w:asciiTheme="minorHAnsi" w:hAnsiTheme="minorHAnsi" w:cstheme="minorHAnsi"/>
          <w:b/>
          <w:color w:val="000000"/>
          <w:sz w:val="12"/>
          <w:szCs w:val="24"/>
        </w:rPr>
      </w:pPr>
      <w:r>
        <w:rPr>
          <w:rFonts w:asciiTheme="minorHAnsi" w:hAnsiTheme="minorHAnsi" w:cstheme="minorHAnsi"/>
          <w:color w:val="000000"/>
        </w:rPr>
        <w:fldChar w:fldCharType="end"/>
      </w:r>
    </w:p>
    <w:p w:rsidR="00CB5C1B"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3. How do we process your personal data?</w:t>
      </w:r>
    </w:p>
    <w:p w:rsidR="00CB5C1B" w:rsidRDefault="0039303E" w:rsidP="00C55F5E">
      <w:pPr>
        <w:pStyle w:val="BodyText"/>
        <w:rPr>
          <w:rFonts w:asciiTheme="minorHAnsi" w:hAnsiTheme="minorHAnsi" w:cstheme="minorHAnsi"/>
          <w:color w:val="000000"/>
          <w:szCs w:val="24"/>
        </w:rPr>
      </w:pPr>
      <w:r>
        <w:rPr>
          <w:rFonts w:asciiTheme="minorHAnsi" w:hAnsiTheme="minorHAnsi" w:cstheme="minorHAnsi"/>
          <w:color w:val="000000"/>
          <w:szCs w:val="24"/>
        </w:rPr>
        <w:t xml:space="preserve">The </w:t>
      </w:r>
      <w:proofErr w:type="spellStart"/>
      <w:r>
        <w:rPr>
          <w:rFonts w:asciiTheme="minorHAnsi" w:hAnsiTheme="minorHAnsi" w:cstheme="minorHAnsi"/>
          <w:color w:val="000000"/>
          <w:szCs w:val="24"/>
        </w:rPr>
        <w:t>PCC</w:t>
      </w:r>
      <w:proofErr w:type="spellEnd"/>
      <w:r>
        <w:rPr>
          <w:rFonts w:asciiTheme="minorHAnsi" w:hAnsiTheme="minorHAnsi" w:cstheme="minorHAnsi"/>
          <w:color w:val="000000"/>
          <w:szCs w:val="24"/>
        </w:rPr>
        <w:t xml:space="preserve"> of </w:t>
      </w:r>
      <w:r w:rsidR="00832F8C">
        <w:rPr>
          <w:rFonts w:asciiTheme="minorHAnsi" w:hAnsiTheme="minorHAnsi" w:cstheme="minorHAnsi"/>
          <w:color w:val="000000"/>
          <w:szCs w:val="24"/>
        </w:rPr>
        <w:t>the Parish of Central Exeter</w:t>
      </w:r>
      <w:r>
        <w:rPr>
          <w:rFonts w:asciiTheme="minorHAnsi" w:hAnsiTheme="minorHAnsi" w:cstheme="minorHAnsi"/>
          <w:color w:val="000000"/>
          <w:szCs w:val="24"/>
        </w:rPr>
        <w:t xml:space="preserve"> complies </w:t>
      </w:r>
      <w:r w:rsidR="000D6A61">
        <w:rPr>
          <w:rFonts w:asciiTheme="minorHAnsi" w:hAnsiTheme="minorHAnsi" w:cstheme="minorHAnsi"/>
          <w:color w:val="000000"/>
          <w:szCs w:val="24"/>
        </w:rPr>
        <w:t xml:space="preserve">with its obligations under the </w:t>
      </w:r>
      <w:proofErr w:type="spellStart"/>
      <w:r w:rsidR="000D6A61">
        <w:rPr>
          <w:rFonts w:asciiTheme="minorHAnsi" w:hAnsiTheme="minorHAnsi" w:cstheme="minorHAnsi"/>
          <w:color w:val="000000"/>
          <w:szCs w:val="24"/>
        </w:rPr>
        <w:t>GDPR</w:t>
      </w:r>
      <w:proofErr w:type="spellEnd"/>
      <w:r>
        <w:rPr>
          <w:rFonts w:asciiTheme="minorHAnsi" w:hAnsiTheme="minorHAnsi" w:cstheme="minorHAnsi"/>
          <w:color w:val="000000"/>
          <w:szCs w:val="24"/>
        </w:rPr>
        <w:t xml:space="preserve"> </w:t>
      </w:r>
    </w:p>
    <w:p w:rsidR="00FA5D80" w:rsidRPr="00CB5C1B" w:rsidRDefault="0039303E" w:rsidP="00C55F5E">
      <w:pPr>
        <w:pStyle w:val="BodyText"/>
        <w:numPr>
          <w:ilvl w:val="0"/>
          <w:numId w:val="6"/>
        </w:numPr>
        <w:rPr>
          <w:rFonts w:asciiTheme="minorHAnsi" w:hAnsiTheme="minorHAnsi" w:cstheme="minorHAnsi"/>
          <w:b/>
          <w:color w:val="000000"/>
          <w:szCs w:val="24"/>
        </w:rPr>
      </w:pPr>
      <w:r>
        <w:rPr>
          <w:rFonts w:asciiTheme="minorHAnsi" w:hAnsiTheme="minorHAnsi" w:cstheme="minorHAnsi"/>
          <w:color w:val="000000"/>
          <w:szCs w:val="24"/>
        </w:rPr>
        <w:t xml:space="preserve">by keeping personal data up to date; </w:t>
      </w:r>
    </w:p>
    <w:p w:rsidR="00FA5D80" w:rsidRDefault="0039303E" w:rsidP="00C55F5E">
      <w:pPr>
        <w:pStyle w:val="BodyText"/>
        <w:numPr>
          <w:ilvl w:val="0"/>
          <w:numId w:val="6"/>
        </w:numPr>
        <w:rPr>
          <w:rFonts w:asciiTheme="minorHAnsi" w:hAnsiTheme="minorHAnsi" w:cstheme="minorHAnsi"/>
          <w:color w:val="000000"/>
          <w:szCs w:val="24"/>
        </w:rPr>
      </w:pPr>
      <w:r>
        <w:rPr>
          <w:rFonts w:asciiTheme="minorHAnsi" w:hAnsiTheme="minorHAnsi" w:cstheme="minorHAnsi"/>
          <w:color w:val="000000"/>
          <w:szCs w:val="24"/>
        </w:rPr>
        <w:t xml:space="preserve">by storing and destroying it securely; </w:t>
      </w:r>
    </w:p>
    <w:p w:rsidR="00FA5D80" w:rsidRDefault="0039303E" w:rsidP="00C55F5E">
      <w:pPr>
        <w:pStyle w:val="BodyText"/>
        <w:numPr>
          <w:ilvl w:val="0"/>
          <w:numId w:val="6"/>
        </w:numPr>
        <w:rPr>
          <w:rFonts w:asciiTheme="minorHAnsi" w:hAnsiTheme="minorHAnsi" w:cstheme="minorHAnsi"/>
          <w:color w:val="000000"/>
          <w:szCs w:val="24"/>
        </w:rPr>
      </w:pPr>
      <w:r>
        <w:rPr>
          <w:rFonts w:asciiTheme="minorHAnsi" w:hAnsiTheme="minorHAnsi" w:cstheme="minorHAnsi"/>
          <w:color w:val="000000"/>
          <w:szCs w:val="24"/>
        </w:rPr>
        <w:t xml:space="preserve">by not collecting or retaining excessive amounts of data; </w:t>
      </w:r>
    </w:p>
    <w:p w:rsidR="00FA5D80" w:rsidRDefault="0039303E" w:rsidP="00C55F5E">
      <w:pPr>
        <w:pStyle w:val="BodyText"/>
        <w:numPr>
          <w:ilvl w:val="0"/>
          <w:numId w:val="6"/>
        </w:numPr>
        <w:rPr>
          <w:rFonts w:asciiTheme="minorHAnsi" w:hAnsiTheme="minorHAnsi" w:cstheme="minorHAnsi"/>
          <w:color w:val="000000"/>
          <w:szCs w:val="24"/>
        </w:rPr>
      </w:pPr>
      <w:r>
        <w:rPr>
          <w:rFonts w:asciiTheme="minorHAnsi" w:hAnsiTheme="minorHAnsi" w:cstheme="minorHAnsi"/>
          <w:color w:val="000000"/>
          <w:szCs w:val="24"/>
        </w:rPr>
        <w:t>by protecting personal data from loss, misuse, unauthorised access and disclosure</w:t>
      </w:r>
      <w:r w:rsidR="00495BB3">
        <w:rPr>
          <w:rFonts w:asciiTheme="minorHAnsi" w:hAnsiTheme="minorHAnsi" w:cstheme="minorHAnsi"/>
          <w:color w:val="000000"/>
          <w:szCs w:val="24"/>
        </w:rPr>
        <w:t>;</w:t>
      </w:r>
      <w:r>
        <w:rPr>
          <w:rFonts w:asciiTheme="minorHAnsi" w:hAnsiTheme="minorHAnsi" w:cstheme="minorHAnsi"/>
          <w:color w:val="000000"/>
          <w:szCs w:val="24"/>
        </w:rPr>
        <w:t xml:space="preserve"> </w:t>
      </w:r>
    </w:p>
    <w:p w:rsidR="00B56CBF" w:rsidRDefault="0039303E" w:rsidP="00C55F5E">
      <w:pPr>
        <w:pStyle w:val="BodyText"/>
        <w:numPr>
          <w:ilvl w:val="0"/>
          <w:numId w:val="6"/>
        </w:numPr>
        <w:rPr>
          <w:rFonts w:asciiTheme="minorHAnsi" w:hAnsiTheme="minorHAnsi" w:cstheme="minorHAnsi"/>
          <w:color w:val="000000"/>
          <w:szCs w:val="24"/>
        </w:rPr>
      </w:pPr>
      <w:proofErr w:type="gramStart"/>
      <w:r>
        <w:rPr>
          <w:rFonts w:asciiTheme="minorHAnsi" w:hAnsiTheme="minorHAnsi" w:cstheme="minorHAnsi"/>
          <w:color w:val="000000"/>
          <w:szCs w:val="24"/>
        </w:rPr>
        <w:t>by</w:t>
      </w:r>
      <w:proofErr w:type="gramEnd"/>
      <w:r>
        <w:rPr>
          <w:rFonts w:asciiTheme="minorHAnsi" w:hAnsiTheme="minorHAnsi" w:cstheme="minorHAnsi"/>
          <w:color w:val="000000"/>
          <w:szCs w:val="24"/>
        </w:rPr>
        <w:t xml:space="preserve"> ensuring that appropriate technical measures are in place to protect personal data.</w:t>
      </w:r>
    </w:p>
    <w:p w:rsidR="00B56CBF" w:rsidRDefault="00B56CBF" w:rsidP="00C55F5E">
      <w:pPr>
        <w:pStyle w:val="BodyText"/>
        <w:rPr>
          <w:rFonts w:asciiTheme="minorHAnsi" w:hAnsiTheme="minorHAnsi" w:cstheme="minorHAnsi"/>
          <w:color w:val="000000"/>
          <w:sz w:val="12"/>
          <w:szCs w:val="24"/>
        </w:rPr>
      </w:pPr>
    </w:p>
    <w:p w:rsidR="00B56CBF" w:rsidRPr="00495BB3" w:rsidRDefault="0039303E" w:rsidP="00C55F5E">
      <w:pPr>
        <w:pStyle w:val="BodyText"/>
        <w:rPr>
          <w:rFonts w:asciiTheme="minorHAnsi" w:hAnsiTheme="minorHAnsi" w:cstheme="minorHAnsi"/>
          <w:b/>
          <w:color w:val="000000"/>
          <w:szCs w:val="24"/>
        </w:rPr>
      </w:pPr>
      <w:r w:rsidRPr="00495BB3">
        <w:rPr>
          <w:rFonts w:asciiTheme="minorHAnsi" w:hAnsiTheme="minorHAnsi" w:cstheme="minorHAnsi"/>
          <w:b/>
          <w:color w:val="000000"/>
          <w:szCs w:val="24"/>
        </w:rPr>
        <w:t>We use your personal data for the following purposes: -</w:t>
      </w:r>
    </w:p>
    <w:p w:rsidR="00B56CBF" w:rsidRPr="00F4153D" w:rsidRDefault="0039303E" w:rsidP="00C55F5E">
      <w:pPr>
        <w:pStyle w:val="BodyText"/>
        <w:numPr>
          <w:ilvl w:val="0"/>
          <w:numId w:val="8"/>
        </w:numPr>
        <w:rPr>
          <w:rFonts w:asciiTheme="minorHAnsi" w:hAnsiTheme="minorHAnsi" w:cstheme="minorHAnsi"/>
          <w:color w:val="000000"/>
          <w:szCs w:val="24"/>
          <w:lang w:val="en"/>
        </w:rPr>
      </w:pPr>
      <w:r w:rsidRPr="00F4153D">
        <w:rPr>
          <w:rFonts w:asciiTheme="minorHAnsi" w:hAnsiTheme="minorHAnsi" w:cstheme="minorHAnsi"/>
          <w:color w:val="000000"/>
          <w:szCs w:val="24"/>
          <w:lang w:val="en"/>
        </w:rPr>
        <w:t xml:space="preserve">To enable us to provide a voluntary service for the benefit of the public </w:t>
      </w:r>
      <w:r w:rsidR="00832F8C" w:rsidRPr="00F4153D">
        <w:rPr>
          <w:rFonts w:asciiTheme="minorHAnsi" w:hAnsiTheme="minorHAnsi" w:cstheme="minorHAnsi"/>
          <w:color w:val="000000"/>
          <w:szCs w:val="24"/>
          <w:lang w:val="en"/>
        </w:rPr>
        <w:t xml:space="preserve">especially within the Exeter city </w:t>
      </w:r>
      <w:proofErr w:type="spellStart"/>
      <w:r w:rsidR="00832F8C" w:rsidRPr="00F4153D">
        <w:rPr>
          <w:rFonts w:asciiTheme="minorHAnsi" w:hAnsiTheme="minorHAnsi" w:cstheme="minorHAnsi"/>
          <w:color w:val="000000"/>
          <w:szCs w:val="24"/>
          <w:lang w:val="en"/>
        </w:rPr>
        <w:t>centre</w:t>
      </w:r>
      <w:proofErr w:type="spellEnd"/>
      <w:r w:rsidR="00832F8C" w:rsidRPr="00F4153D">
        <w:rPr>
          <w:rFonts w:asciiTheme="minorHAnsi" w:hAnsiTheme="minorHAnsi" w:cstheme="minorHAnsi"/>
          <w:color w:val="000000"/>
          <w:szCs w:val="24"/>
          <w:lang w:val="en"/>
        </w:rPr>
        <w:t>;</w:t>
      </w:r>
      <w:r w:rsidRPr="00F4153D">
        <w:rPr>
          <w:rFonts w:asciiTheme="minorHAnsi" w:hAnsiTheme="minorHAnsi" w:cstheme="minorHAnsi"/>
          <w:color w:val="000000"/>
          <w:szCs w:val="24"/>
          <w:lang w:val="en"/>
        </w:rPr>
        <w:t xml:space="preserve"> </w:t>
      </w:r>
    </w:p>
    <w:p w:rsidR="00B56CBF" w:rsidRPr="00F4153D" w:rsidRDefault="0039303E" w:rsidP="00C55F5E">
      <w:pPr>
        <w:pStyle w:val="BodyText"/>
        <w:numPr>
          <w:ilvl w:val="0"/>
          <w:numId w:val="8"/>
        </w:numPr>
        <w:rPr>
          <w:rFonts w:asciiTheme="minorHAnsi" w:hAnsiTheme="minorHAnsi" w:cstheme="minorHAnsi"/>
          <w:color w:val="000000"/>
          <w:szCs w:val="24"/>
          <w:lang w:val="en"/>
        </w:rPr>
      </w:pPr>
      <w:r w:rsidRPr="00F4153D">
        <w:rPr>
          <w:rFonts w:asciiTheme="minorHAnsi" w:hAnsiTheme="minorHAnsi" w:cstheme="minorHAnsi"/>
          <w:color w:val="000000"/>
          <w:szCs w:val="24"/>
          <w:lang w:val="en"/>
        </w:rPr>
        <w:t xml:space="preserve">To administer </w:t>
      </w:r>
      <w:r w:rsidR="00E66652" w:rsidRPr="00F4153D">
        <w:rPr>
          <w:rFonts w:asciiTheme="minorHAnsi" w:hAnsiTheme="minorHAnsi" w:cstheme="minorHAnsi"/>
          <w:color w:val="000000"/>
          <w:szCs w:val="24"/>
          <w:lang w:val="en"/>
        </w:rPr>
        <w:t>and maintain parish</w:t>
      </w:r>
      <w:r w:rsidR="00FA5D80" w:rsidRPr="00F4153D">
        <w:rPr>
          <w:rFonts w:asciiTheme="minorHAnsi" w:hAnsiTheme="minorHAnsi" w:cstheme="minorHAnsi"/>
          <w:color w:val="000000"/>
          <w:szCs w:val="24"/>
          <w:lang w:val="en"/>
        </w:rPr>
        <w:t xml:space="preserve"> and parish trust</w:t>
      </w:r>
      <w:r w:rsidRPr="00F4153D">
        <w:rPr>
          <w:rFonts w:asciiTheme="minorHAnsi" w:hAnsiTheme="minorHAnsi" w:cstheme="minorHAnsi"/>
          <w:color w:val="000000"/>
          <w:szCs w:val="24"/>
          <w:lang w:val="en"/>
        </w:rPr>
        <w:t xml:space="preserve"> records</w:t>
      </w:r>
      <w:r w:rsidR="00D27D24">
        <w:rPr>
          <w:rFonts w:asciiTheme="minorHAnsi" w:hAnsiTheme="minorHAnsi" w:cstheme="minorHAnsi"/>
          <w:color w:val="000000"/>
          <w:szCs w:val="24"/>
          <w:lang w:val="en"/>
        </w:rPr>
        <w:t xml:space="preserve">, and furnish information to the Charity Commission </w:t>
      </w:r>
      <w:r w:rsidR="00D303A7">
        <w:rPr>
          <w:rFonts w:asciiTheme="minorHAnsi" w:hAnsiTheme="minorHAnsi" w:cstheme="minorHAnsi"/>
          <w:color w:val="000000"/>
          <w:szCs w:val="24"/>
          <w:lang w:val="en"/>
        </w:rPr>
        <w:t xml:space="preserve">and Diocese of Exeter </w:t>
      </w:r>
      <w:r w:rsidR="00D27D24">
        <w:rPr>
          <w:rFonts w:asciiTheme="minorHAnsi" w:hAnsiTheme="minorHAnsi" w:cstheme="minorHAnsi"/>
          <w:color w:val="000000"/>
          <w:szCs w:val="24"/>
          <w:lang w:val="en"/>
        </w:rPr>
        <w:t>as required</w:t>
      </w:r>
      <w:r w:rsidRPr="00F4153D">
        <w:rPr>
          <w:rFonts w:asciiTheme="minorHAnsi" w:hAnsiTheme="minorHAnsi" w:cstheme="minorHAnsi"/>
          <w:color w:val="000000"/>
          <w:szCs w:val="24"/>
          <w:lang w:val="en"/>
        </w:rPr>
        <w:t xml:space="preserve">; </w:t>
      </w:r>
    </w:p>
    <w:p w:rsidR="00B56CBF" w:rsidRPr="00F4153D" w:rsidRDefault="0039303E" w:rsidP="00C55F5E">
      <w:pPr>
        <w:pStyle w:val="BodyText"/>
        <w:numPr>
          <w:ilvl w:val="0"/>
          <w:numId w:val="8"/>
        </w:numPr>
        <w:rPr>
          <w:rFonts w:asciiTheme="minorHAnsi" w:hAnsiTheme="minorHAnsi" w:cstheme="minorHAnsi"/>
          <w:color w:val="000000"/>
          <w:szCs w:val="24"/>
          <w:lang w:val="en"/>
        </w:rPr>
      </w:pPr>
      <w:r w:rsidRPr="00F4153D">
        <w:rPr>
          <w:rFonts w:asciiTheme="minorHAnsi" w:hAnsiTheme="minorHAnsi" w:cstheme="minorHAnsi"/>
          <w:color w:val="000000"/>
          <w:szCs w:val="24"/>
          <w:lang w:val="en"/>
        </w:rPr>
        <w:t xml:space="preserve">To fundraise and promote the interests of the </w:t>
      </w:r>
      <w:r w:rsidR="00832F8C" w:rsidRPr="00F4153D">
        <w:rPr>
          <w:rFonts w:asciiTheme="minorHAnsi" w:hAnsiTheme="minorHAnsi" w:cstheme="minorHAnsi"/>
          <w:color w:val="000000"/>
          <w:szCs w:val="24"/>
          <w:lang w:val="en"/>
        </w:rPr>
        <w:t>parish (which is a registered charity)</w:t>
      </w:r>
      <w:r w:rsidRPr="00F4153D">
        <w:rPr>
          <w:rFonts w:asciiTheme="minorHAnsi" w:hAnsiTheme="minorHAnsi" w:cstheme="minorHAnsi"/>
          <w:color w:val="000000"/>
          <w:szCs w:val="24"/>
          <w:lang w:val="en"/>
        </w:rPr>
        <w:t xml:space="preserve">; </w:t>
      </w:r>
    </w:p>
    <w:p w:rsidR="00B56CBF" w:rsidRPr="00F4153D" w:rsidRDefault="0039303E" w:rsidP="00C55F5E">
      <w:pPr>
        <w:pStyle w:val="BodyText"/>
        <w:numPr>
          <w:ilvl w:val="0"/>
          <w:numId w:val="8"/>
        </w:numPr>
        <w:rPr>
          <w:rFonts w:asciiTheme="minorHAnsi" w:hAnsiTheme="minorHAnsi" w:cstheme="minorHAnsi"/>
          <w:color w:val="000000"/>
          <w:szCs w:val="24"/>
          <w:lang w:val="en"/>
        </w:rPr>
      </w:pPr>
      <w:r w:rsidRPr="00F4153D">
        <w:rPr>
          <w:rFonts w:asciiTheme="minorHAnsi" w:hAnsiTheme="minorHAnsi" w:cstheme="minorHAnsi"/>
          <w:color w:val="000000"/>
          <w:szCs w:val="24"/>
          <w:lang w:val="en"/>
        </w:rPr>
        <w:t>To manage our volunteers</w:t>
      </w:r>
      <w:r w:rsidR="00832F8C" w:rsidRPr="00F4153D">
        <w:rPr>
          <w:rFonts w:asciiTheme="minorHAnsi" w:hAnsiTheme="minorHAnsi" w:cstheme="minorHAnsi"/>
          <w:color w:val="000000"/>
          <w:szCs w:val="24"/>
          <w:lang w:val="en"/>
        </w:rPr>
        <w:t xml:space="preserve"> and any we contract to provide a service for us</w:t>
      </w:r>
      <w:r w:rsidRPr="00F4153D">
        <w:rPr>
          <w:rFonts w:asciiTheme="minorHAnsi" w:hAnsiTheme="minorHAnsi" w:cstheme="minorHAnsi"/>
          <w:color w:val="000000"/>
          <w:szCs w:val="24"/>
          <w:lang w:val="en"/>
        </w:rPr>
        <w:t xml:space="preserve">; </w:t>
      </w:r>
    </w:p>
    <w:p w:rsidR="00B56CBF" w:rsidRPr="00F4153D" w:rsidRDefault="0039303E" w:rsidP="00C55F5E">
      <w:pPr>
        <w:pStyle w:val="BodyText"/>
        <w:numPr>
          <w:ilvl w:val="0"/>
          <w:numId w:val="8"/>
        </w:numPr>
        <w:rPr>
          <w:rFonts w:asciiTheme="minorHAnsi" w:hAnsiTheme="minorHAnsi" w:cstheme="minorHAnsi"/>
          <w:color w:val="000000"/>
          <w:szCs w:val="24"/>
          <w:lang w:val="en"/>
        </w:rPr>
      </w:pPr>
      <w:r w:rsidRPr="00F4153D">
        <w:rPr>
          <w:rFonts w:asciiTheme="minorHAnsi" w:hAnsiTheme="minorHAnsi" w:cstheme="minorHAnsi"/>
          <w:color w:val="000000"/>
          <w:szCs w:val="24"/>
          <w:lang w:val="en"/>
        </w:rPr>
        <w:t xml:space="preserve">To maintain </w:t>
      </w:r>
      <w:r w:rsidR="00E66652" w:rsidRPr="00F4153D">
        <w:rPr>
          <w:rFonts w:asciiTheme="minorHAnsi" w:hAnsiTheme="minorHAnsi" w:cstheme="minorHAnsi"/>
          <w:color w:val="000000"/>
          <w:szCs w:val="24"/>
          <w:lang w:val="en"/>
        </w:rPr>
        <w:t>parish and parish trust bank</w:t>
      </w:r>
      <w:r w:rsidRPr="00F4153D">
        <w:rPr>
          <w:rFonts w:asciiTheme="minorHAnsi" w:hAnsiTheme="minorHAnsi" w:cstheme="minorHAnsi"/>
          <w:color w:val="000000"/>
          <w:szCs w:val="24"/>
          <w:lang w:val="en"/>
        </w:rPr>
        <w:t xml:space="preserve"> accounts (including the processing of gift aid applications);</w:t>
      </w:r>
    </w:p>
    <w:p w:rsidR="00B56CBF" w:rsidRPr="00F4153D" w:rsidRDefault="0039303E" w:rsidP="00C55F5E">
      <w:pPr>
        <w:pStyle w:val="NormalWeb"/>
        <w:numPr>
          <w:ilvl w:val="0"/>
          <w:numId w:val="8"/>
        </w:numPr>
        <w:spacing w:after="0"/>
        <w:jc w:val="both"/>
        <w:rPr>
          <w:rFonts w:asciiTheme="minorHAnsi" w:hAnsiTheme="minorHAnsi" w:cstheme="minorHAnsi"/>
          <w:i/>
        </w:rPr>
      </w:pPr>
      <w:r w:rsidRPr="00F4153D">
        <w:rPr>
          <w:rFonts w:asciiTheme="minorHAnsi" w:hAnsiTheme="minorHAnsi" w:cstheme="minorHAnsi"/>
        </w:rPr>
        <w:t>To inform you of news, events, act</w:t>
      </w:r>
      <w:r w:rsidR="00832F8C" w:rsidRPr="00F4153D">
        <w:rPr>
          <w:rFonts w:asciiTheme="minorHAnsi" w:hAnsiTheme="minorHAnsi" w:cstheme="minorHAnsi"/>
        </w:rPr>
        <w:t>ivities and services in our parish or which we belie</w:t>
      </w:r>
      <w:r w:rsidR="00D303A7">
        <w:rPr>
          <w:rFonts w:asciiTheme="minorHAnsi" w:hAnsiTheme="minorHAnsi" w:cstheme="minorHAnsi"/>
        </w:rPr>
        <w:t>ve will be of interest to you.</w:t>
      </w:r>
    </w:p>
    <w:p w:rsidR="00E66652" w:rsidRPr="00AE2D22" w:rsidRDefault="00E66652" w:rsidP="00C55F5E">
      <w:pPr>
        <w:pStyle w:val="NormalWeb"/>
        <w:numPr>
          <w:ilvl w:val="0"/>
          <w:numId w:val="8"/>
        </w:numPr>
        <w:spacing w:after="0"/>
        <w:jc w:val="both"/>
        <w:rPr>
          <w:rFonts w:asciiTheme="minorHAnsi" w:hAnsiTheme="minorHAnsi" w:cstheme="minorHAnsi"/>
        </w:rPr>
      </w:pPr>
      <w:r w:rsidRPr="00AE2D22">
        <w:rPr>
          <w:rFonts w:asciiTheme="minorHAnsi" w:hAnsiTheme="minorHAnsi" w:cstheme="minorHAnsi"/>
        </w:rPr>
        <w:t xml:space="preserve">To create rotas to </w:t>
      </w:r>
      <w:r w:rsidR="002A587D" w:rsidRPr="00AE2D22">
        <w:rPr>
          <w:rFonts w:asciiTheme="minorHAnsi" w:hAnsiTheme="minorHAnsi" w:cstheme="minorHAnsi"/>
        </w:rPr>
        <w:t>organise</w:t>
      </w:r>
      <w:r w:rsidRPr="00AE2D22">
        <w:rPr>
          <w:rFonts w:asciiTheme="minorHAnsi" w:hAnsiTheme="minorHAnsi" w:cstheme="minorHAnsi"/>
        </w:rPr>
        <w:t xml:space="preserve"> parish services and activities</w:t>
      </w:r>
      <w:r w:rsidR="009966E0">
        <w:rPr>
          <w:rFonts w:asciiTheme="minorHAnsi" w:hAnsiTheme="minorHAnsi" w:cstheme="minorHAnsi"/>
        </w:rPr>
        <w:t xml:space="preserve">, </w:t>
      </w:r>
      <w:proofErr w:type="gramStart"/>
      <w:r w:rsidR="009966E0">
        <w:rPr>
          <w:rFonts w:asciiTheme="minorHAnsi" w:hAnsiTheme="minorHAnsi" w:cstheme="minorHAnsi"/>
        </w:rPr>
        <w:t>which may be displayed in our churches</w:t>
      </w:r>
      <w:r w:rsidRPr="00AE2D22">
        <w:rPr>
          <w:rFonts w:asciiTheme="minorHAnsi" w:hAnsiTheme="minorHAnsi" w:cstheme="minorHAnsi"/>
        </w:rPr>
        <w:t>.</w:t>
      </w:r>
      <w:proofErr w:type="gramEnd"/>
    </w:p>
    <w:p w:rsidR="00D14A1E" w:rsidRPr="00F4153D" w:rsidRDefault="00D14A1E" w:rsidP="00C55F5E">
      <w:pPr>
        <w:pStyle w:val="NormalWeb"/>
        <w:numPr>
          <w:ilvl w:val="0"/>
          <w:numId w:val="8"/>
        </w:numPr>
        <w:spacing w:after="0"/>
        <w:jc w:val="both"/>
        <w:rPr>
          <w:rFonts w:asciiTheme="minorHAnsi" w:hAnsiTheme="minorHAnsi" w:cstheme="minorHAnsi"/>
        </w:rPr>
      </w:pPr>
      <w:r w:rsidRPr="00F4153D">
        <w:rPr>
          <w:rFonts w:asciiTheme="minorHAnsi" w:hAnsiTheme="minorHAnsi" w:cstheme="minorHAnsi"/>
        </w:rPr>
        <w:t xml:space="preserve">To </w:t>
      </w:r>
      <w:r w:rsidR="002A587D" w:rsidRPr="00F4153D">
        <w:rPr>
          <w:rFonts w:asciiTheme="minorHAnsi" w:hAnsiTheme="minorHAnsi" w:cstheme="minorHAnsi"/>
        </w:rPr>
        <w:t>share your contact details with other members and associates of the parish to e</w:t>
      </w:r>
      <w:r w:rsidRPr="00F4153D">
        <w:rPr>
          <w:rFonts w:asciiTheme="minorHAnsi" w:hAnsiTheme="minorHAnsi" w:cstheme="minorHAnsi"/>
        </w:rPr>
        <w:t xml:space="preserve">nable </w:t>
      </w:r>
      <w:r w:rsidR="002A587D" w:rsidRPr="00F4153D">
        <w:rPr>
          <w:rFonts w:asciiTheme="minorHAnsi" w:hAnsiTheme="minorHAnsi" w:cstheme="minorHAnsi"/>
        </w:rPr>
        <w:t>parish members and associates to contact each other for the benefit of the parish.</w:t>
      </w:r>
    </w:p>
    <w:p w:rsidR="00E66652" w:rsidRPr="00F4153D" w:rsidRDefault="00E66652" w:rsidP="00C55F5E">
      <w:pPr>
        <w:pStyle w:val="NormalWeb"/>
        <w:numPr>
          <w:ilvl w:val="0"/>
          <w:numId w:val="8"/>
        </w:numPr>
        <w:spacing w:after="0"/>
        <w:jc w:val="both"/>
        <w:rPr>
          <w:rFonts w:asciiTheme="minorHAnsi" w:hAnsiTheme="minorHAnsi" w:cstheme="minorHAnsi"/>
        </w:rPr>
      </w:pPr>
      <w:r w:rsidRPr="00F4153D">
        <w:rPr>
          <w:rFonts w:asciiTheme="minorHAnsi" w:hAnsiTheme="minorHAnsi" w:cstheme="minorHAnsi"/>
        </w:rPr>
        <w:t>To collect your views o</w:t>
      </w:r>
      <w:r w:rsidR="00495BB3">
        <w:rPr>
          <w:rFonts w:asciiTheme="minorHAnsi" w:hAnsiTheme="minorHAnsi" w:cstheme="minorHAnsi"/>
        </w:rPr>
        <w:t>n</w:t>
      </w:r>
      <w:r w:rsidRPr="00F4153D">
        <w:rPr>
          <w:rFonts w:asciiTheme="minorHAnsi" w:hAnsiTheme="minorHAnsi" w:cstheme="minorHAnsi"/>
        </w:rPr>
        <w:t xml:space="preserve"> issues </w:t>
      </w:r>
      <w:proofErr w:type="gramStart"/>
      <w:r w:rsidRPr="00F4153D">
        <w:rPr>
          <w:rFonts w:asciiTheme="minorHAnsi" w:hAnsiTheme="minorHAnsi" w:cstheme="minorHAnsi"/>
        </w:rPr>
        <w:t>that affect</w:t>
      </w:r>
      <w:proofErr w:type="gramEnd"/>
      <w:r w:rsidRPr="00F4153D">
        <w:rPr>
          <w:rFonts w:asciiTheme="minorHAnsi" w:hAnsiTheme="minorHAnsi" w:cstheme="minorHAnsi"/>
        </w:rPr>
        <w:t xml:space="preserve"> the parish.</w:t>
      </w:r>
    </w:p>
    <w:p w:rsidR="00D14A1E" w:rsidRPr="00F4153D" w:rsidRDefault="00D14A1E" w:rsidP="00C55F5E">
      <w:pPr>
        <w:pStyle w:val="NormalWeb"/>
        <w:numPr>
          <w:ilvl w:val="0"/>
          <w:numId w:val="8"/>
        </w:numPr>
        <w:spacing w:after="0"/>
        <w:jc w:val="both"/>
        <w:rPr>
          <w:rFonts w:asciiTheme="minorHAnsi" w:hAnsiTheme="minorHAnsi" w:cstheme="minorHAnsi"/>
        </w:rPr>
      </w:pPr>
      <w:r w:rsidRPr="00F4153D">
        <w:rPr>
          <w:rFonts w:asciiTheme="minorHAnsi" w:hAnsiTheme="minorHAnsi" w:cstheme="minorHAnsi"/>
        </w:rPr>
        <w:t xml:space="preserve">To enable third parties who </w:t>
      </w:r>
      <w:r w:rsidR="00F4153D" w:rsidRPr="00F4153D">
        <w:rPr>
          <w:rFonts w:asciiTheme="minorHAnsi" w:hAnsiTheme="minorHAnsi" w:cstheme="minorHAnsi"/>
        </w:rPr>
        <w:t>wish</w:t>
      </w:r>
      <w:r w:rsidRPr="00F4153D">
        <w:rPr>
          <w:rFonts w:asciiTheme="minorHAnsi" w:hAnsiTheme="minorHAnsi" w:cstheme="minorHAnsi"/>
        </w:rPr>
        <w:t xml:space="preserve"> to use a church or undertake work inside a church to contact you where you have a role to play in that activity. </w:t>
      </w:r>
    </w:p>
    <w:p w:rsidR="00485662" w:rsidRPr="00F4153D" w:rsidRDefault="00485662" w:rsidP="00C55F5E">
      <w:pPr>
        <w:pStyle w:val="NormalWeb"/>
        <w:numPr>
          <w:ilvl w:val="0"/>
          <w:numId w:val="8"/>
        </w:numPr>
        <w:spacing w:after="0"/>
        <w:jc w:val="both"/>
        <w:rPr>
          <w:rFonts w:asciiTheme="minorHAnsi" w:hAnsiTheme="minorHAnsi" w:cstheme="minorHAnsi"/>
        </w:rPr>
      </w:pPr>
      <w:r w:rsidRPr="00F4153D">
        <w:rPr>
          <w:rFonts w:asciiTheme="minorHAnsi" w:hAnsiTheme="minorHAnsi" w:cstheme="minorHAnsi"/>
        </w:rPr>
        <w:lastRenderedPageBreak/>
        <w:t xml:space="preserve">To record the results of </w:t>
      </w:r>
      <w:proofErr w:type="spellStart"/>
      <w:r w:rsidRPr="00F4153D">
        <w:rPr>
          <w:rFonts w:asciiTheme="minorHAnsi" w:hAnsiTheme="minorHAnsi" w:cstheme="minorHAnsi"/>
        </w:rPr>
        <w:t>DRB</w:t>
      </w:r>
      <w:proofErr w:type="spellEnd"/>
      <w:r w:rsidRPr="00F4153D">
        <w:rPr>
          <w:rFonts w:asciiTheme="minorHAnsi" w:hAnsiTheme="minorHAnsi" w:cstheme="minorHAnsi"/>
        </w:rPr>
        <w:t xml:space="preserve"> checks </w:t>
      </w:r>
      <w:r w:rsidR="00AE2D22">
        <w:rPr>
          <w:rFonts w:asciiTheme="minorHAnsi" w:hAnsiTheme="minorHAnsi" w:cstheme="minorHAnsi"/>
        </w:rPr>
        <w:t xml:space="preserve">and safeguarding training </w:t>
      </w:r>
      <w:r w:rsidRPr="00F4153D">
        <w:rPr>
          <w:rFonts w:asciiTheme="minorHAnsi" w:hAnsiTheme="minorHAnsi" w:cstheme="minorHAnsi"/>
        </w:rPr>
        <w:t>if you have a role that requires this action.</w:t>
      </w:r>
    </w:p>
    <w:p w:rsidR="006D584D" w:rsidRDefault="006D584D" w:rsidP="00C55F5E">
      <w:pPr>
        <w:pStyle w:val="BodyText"/>
        <w:rPr>
          <w:rFonts w:asciiTheme="minorHAnsi" w:hAnsiTheme="minorHAnsi" w:cstheme="minorHAnsi"/>
          <w:i/>
          <w:szCs w:val="24"/>
          <w:lang w:val="en-GB" w:eastAsia="en-GB"/>
        </w:rPr>
      </w:pPr>
    </w:p>
    <w:p w:rsidR="00B56CBF"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4. What is the legal basis for processing your personal data?</w:t>
      </w:r>
    </w:p>
    <w:p w:rsidR="00B56CBF" w:rsidRDefault="00E66652" w:rsidP="00C55F5E">
      <w:pPr>
        <w:pStyle w:val="BodyText"/>
        <w:numPr>
          <w:ilvl w:val="0"/>
          <w:numId w:val="9"/>
        </w:numPr>
        <w:rPr>
          <w:rFonts w:asciiTheme="minorHAnsi" w:hAnsiTheme="minorHAnsi" w:cstheme="minorHAnsi"/>
          <w:szCs w:val="24"/>
        </w:rPr>
      </w:pPr>
      <w:r>
        <w:rPr>
          <w:rFonts w:asciiTheme="minorHAnsi" w:hAnsiTheme="minorHAnsi" w:cstheme="minorHAnsi"/>
          <w:szCs w:val="24"/>
        </w:rPr>
        <w:t>You</w:t>
      </w:r>
      <w:r w:rsidR="002A587D">
        <w:rPr>
          <w:rFonts w:asciiTheme="minorHAnsi" w:hAnsiTheme="minorHAnsi" w:cstheme="minorHAnsi"/>
          <w:szCs w:val="24"/>
        </w:rPr>
        <w:t xml:space="preserve"> give your </w:t>
      </w:r>
      <w:r>
        <w:rPr>
          <w:rFonts w:asciiTheme="minorHAnsi" w:hAnsiTheme="minorHAnsi" w:cstheme="minorHAnsi"/>
          <w:szCs w:val="24"/>
        </w:rPr>
        <w:t>e</w:t>
      </w:r>
      <w:r w:rsidR="00FC7AED">
        <w:rPr>
          <w:rFonts w:asciiTheme="minorHAnsi" w:hAnsiTheme="minorHAnsi" w:cstheme="minorHAnsi"/>
          <w:szCs w:val="24"/>
        </w:rPr>
        <w:t>xplicit consent</w:t>
      </w:r>
      <w:r>
        <w:rPr>
          <w:rFonts w:asciiTheme="minorHAnsi" w:hAnsiTheme="minorHAnsi" w:cstheme="minorHAnsi"/>
          <w:szCs w:val="24"/>
        </w:rPr>
        <w:t xml:space="preserve"> to </w:t>
      </w:r>
      <w:r w:rsidR="00FC7AED">
        <w:rPr>
          <w:rFonts w:asciiTheme="minorHAnsi" w:hAnsiTheme="minorHAnsi" w:cstheme="minorHAnsi"/>
          <w:szCs w:val="24"/>
        </w:rPr>
        <w:t>our</w:t>
      </w:r>
      <w:r>
        <w:rPr>
          <w:rFonts w:asciiTheme="minorHAnsi" w:hAnsiTheme="minorHAnsi" w:cstheme="minorHAnsi"/>
          <w:szCs w:val="24"/>
        </w:rPr>
        <w:t xml:space="preserve"> storing and using your personal data for the purposes mentioned </w:t>
      </w:r>
      <w:r w:rsidR="00FC7AED">
        <w:rPr>
          <w:rFonts w:asciiTheme="minorHAnsi" w:hAnsiTheme="minorHAnsi" w:cstheme="minorHAnsi"/>
          <w:szCs w:val="24"/>
        </w:rPr>
        <w:t xml:space="preserve">in 3 </w:t>
      </w:r>
      <w:r>
        <w:rPr>
          <w:rFonts w:asciiTheme="minorHAnsi" w:hAnsiTheme="minorHAnsi" w:cstheme="minorHAnsi"/>
          <w:szCs w:val="24"/>
        </w:rPr>
        <w:t>above.</w:t>
      </w:r>
    </w:p>
    <w:p w:rsidR="00B56CBF" w:rsidRDefault="002A587D" w:rsidP="00C55F5E">
      <w:pPr>
        <w:pStyle w:val="BodyText"/>
        <w:numPr>
          <w:ilvl w:val="0"/>
          <w:numId w:val="9"/>
        </w:numPr>
        <w:rPr>
          <w:rFonts w:asciiTheme="minorHAnsi" w:hAnsiTheme="minorHAnsi" w:cstheme="minorHAnsi"/>
          <w:szCs w:val="24"/>
        </w:rPr>
      </w:pPr>
      <w:r>
        <w:rPr>
          <w:rFonts w:asciiTheme="minorHAnsi" w:hAnsiTheme="minorHAnsi" w:cstheme="minorHAnsi"/>
          <w:szCs w:val="24"/>
        </w:rPr>
        <w:t>When we have to use your data to carry out</w:t>
      </w:r>
      <w:r w:rsidR="0039303E">
        <w:rPr>
          <w:rFonts w:asciiTheme="minorHAnsi" w:hAnsiTheme="minorHAnsi" w:cstheme="minorHAnsi"/>
          <w:szCs w:val="24"/>
        </w:rPr>
        <w:t xml:space="preserve"> </w:t>
      </w:r>
      <w:r w:rsidR="00832F8C">
        <w:rPr>
          <w:rFonts w:asciiTheme="minorHAnsi" w:hAnsiTheme="minorHAnsi" w:cstheme="minorHAnsi"/>
          <w:szCs w:val="24"/>
        </w:rPr>
        <w:t xml:space="preserve">any </w:t>
      </w:r>
      <w:r w:rsidR="0039303E">
        <w:rPr>
          <w:rFonts w:asciiTheme="minorHAnsi" w:hAnsiTheme="minorHAnsi" w:cstheme="minorHAnsi"/>
          <w:szCs w:val="24"/>
        </w:rPr>
        <w:t xml:space="preserve">obligations </w:t>
      </w:r>
      <w:r w:rsidR="00832F8C">
        <w:rPr>
          <w:rFonts w:asciiTheme="minorHAnsi" w:hAnsiTheme="minorHAnsi" w:cstheme="minorHAnsi"/>
          <w:szCs w:val="24"/>
        </w:rPr>
        <w:t xml:space="preserve">laid upon this parish </w:t>
      </w:r>
      <w:r w:rsidR="0039303E">
        <w:rPr>
          <w:rFonts w:asciiTheme="minorHAnsi" w:hAnsiTheme="minorHAnsi" w:cstheme="minorHAnsi"/>
          <w:szCs w:val="24"/>
        </w:rPr>
        <w:t xml:space="preserve">under </w:t>
      </w:r>
      <w:r w:rsidR="00832F8C">
        <w:rPr>
          <w:rFonts w:asciiTheme="minorHAnsi" w:hAnsiTheme="minorHAnsi" w:cstheme="minorHAnsi"/>
          <w:szCs w:val="24"/>
        </w:rPr>
        <w:t>statute or canon law</w:t>
      </w:r>
      <w:r w:rsidR="0039303E">
        <w:rPr>
          <w:rFonts w:asciiTheme="minorHAnsi" w:hAnsiTheme="minorHAnsi" w:cstheme="minorHAnsi"/>
          <w:szCs w:val="24"/>
        </w:rPr>
        <w:t>;</w:t>
      </w:r>
      <w:r w:rsidR="00D14A1E">
        <w:rPr>
          <w:rFonts w:asciiTheme="minorHAnsi" w:hAnsiTheme="minorHAnsi" w:cstheme="minorHAnsi"/>
          <w:szCs w:val="24"/>
        </w:rPr>
        <w:t xml:space="preserve"> </w:t>
      </w:r>
    </w:p>
    <w:p w:rsidR="00B56CBF" w:rsidRDefault="002A587D" w:rsidP="00C55F5E">
      <w:pPr>
        <w:pStyle w:val="BodyText"/>
        <w:numPr>
          <w:ilvl w:val="0"/>
          <w:numId w:val="9"/>
        </w:numPr>
        <w:rPr>
          <w:rFonts w:asciiTheme="minorHAnsi" w:hAnsiTheme="minorHAnsi" w:cstheme="minorHAnsi"/>
          <w:szCs w:val="24"/>
        </w:rPr>
      </w:pPr>
      <w:r>
        <w:rPr>
          <w:rFonts w:asciiTheme="minorHAnsi" w:hAnsiTheme="minorHAnsi" w:cstheme="minorHAnsi"/>
          <w:szCs w:val="24"/>
        </w:rPr>
        <w:t xml:space="preserve">The </w:t>
      </w:r>
      <w:proofErr w:type="spellStart"/>
      <w:r>
        <w:rPr>
          <w:rFonts w:asciiTheme="minorHAnsi" w:hAnsiTheme="minorHAnsi" w:cstheme="minorHAnsi"/>
          <w:szCs w:val="24"/>
        </w:rPr>
        <w:t>GDPR</w:t>
      </w:r>
      <w:proofErr w:type="spellEnd"/>
      <w:r>
        <w:rPr>
          <w:rFonts w:asciiTheme="minorHAnsi" w:hAnsiTheme="minorHAnsi" w:cstheme="minorHAnsi"/>
          <w:szCs w:val="24"/>
        </w:rPr>
        <w:t xml:space="preserve"> allows us as </w:t>
      </w:r>
      <w:r w:rsidR="0039303E">
        <w:rPr>
          <w:rFonts w:asciiTheme="minorHAnsi" w:hAnsiTheme="minorHAnsi" w:cstheme="minorHAnsi"/>
          <w:szCs w:val="24"/>
        </w:rPr>
        <w:t xml:space="preserve">a not-for-profit body </w:t>
      </w:r>
      <w:r w:rsidR="006D584D">
        <w:rPr>
          <w:rFonts w:asciiTheme="minorHAnsi" w:hAnsiTheme="minorHAnsi" w:cstheme="minorHAnsi"/>
          <w:szCs w:val="24"/>
        </w:rPr>
        <w:t>(</w:t>
      </w:r>
      <w:r>
        <w:rPr>
          <w:rFonts w:asciiTheme="minorHAnsi" w:hAnsiTheme="minorHAnsi" w:cstheme="minorHAnsi"/>
          <w:szCs w:val="24"/>
        </w:rPr>
        <w:t xml:space="preserve">the </w:t>
      </w:r>
      <w:proofErr w:type="spellStart"/>
      <w:r>
        <w:rPr>
          <w:rFonts w:asciiTheme="minorHAnsi" w:hAnsiTheme="minorHAnsi" w:cstheme="minorHAnsi"/>
          <w:szCs w:val="24"/>
        </w:rPr>
        <w:t>PCC</w:t>
      </w:r>
      <w:proofErr w:type="spellEnd"/>
      <w:r>
        <w:rPr>
          <w:rFonts w:asciiTheme="minorHAnsi" w:hAnsiTheme="minorHAnsi" w:cstheme="minorHAnsi"/>
          <w:szCs w:val="24"/>
        </w:rPr>
        <w:t xml:space="preserve"> is a registered charity n</w:t>
      </w:r>
      <w:r w:rsidR="00E66652">
        <w:rPr>
          <w:rFonts w:asciiTheme="minorHAnsi" w:hAnsiTheme="minorHAnsi" w:cstheme="minorHAnsi"/>
          <w:szCs w:val="24"/>
        </w:rPr>
        <w:t xml:space="preserve">o. </w:t>
      </w:r>
      <w:r w:rsidR="00E66652" w:rsidRPr="00E66652">
        <w:rPr>
          <w:rFonts w:asciiTheme="minorHAnsi" w:hAnsiTheme="minorHAnsi" w:cstheme="minorHAnsi"/>
          <w:szCs w:val="24"/>
          <w:lang w:val="en-GB"/>
        </w:rPr>
        <w:t>1134851</w:t>
      </w:r>
      <w:r w:rsidR="00E66652">
        <w:rPr>
          <w:rFonts w:asciiTheme="minorHAnsi" w:hAnsiTheme="minorHAnsi" w:cstheme="minorHAnsi"/>
          <w:szCs w:val="24"/>
          <w:lang w:val="en-GB"/>
        </w:rPr>
        <w:t xml:space="preserve">) </w:t>
      </w:r>
      <w:r w:rsidR="0039303E">
        <w:rPr>
          <w:rFonts w:asciiTheme="minorHAnsi" w:hAnsiTheme="minorHAnsi" w:cstheme="minorHAnsi"/>
          <w:szCs w:val="24"/>
        </w:rPr>
        <w:t xml:space="preserve">with a </w:t>
      </w:r>
      <w:r w:rsidR="00832F8C">
        <w:rPr>
          <w:rFonts w:asciiTheme="minorHAnsi" w:hAnsiTheme="minorHAnsi" w:cstheme="minorHAnsi"/>
          <w:szCs w:val="24"/>
        </w:rPr>
        <w:t>r</w:t>
      </w:r>
      <w:r w:rsidR="0039303E">
        <w:rPr>
          <w:rFonts w:asciiTheme="minorHAnsi" w:hAnsiTheme="minorHAnsi" w:cstheme="minorHAnsi"/>
          <w:szCs w:val="24"/>
        </w:rPr>
        <w:t xml:space="preserve">eligious  aim </w:t>
      </w:r>
      <w:r>
        <w:rPr>
          <w:rFonts w:asciiTheme="minorHAnsi" w:hAnsiTheme="minorHAnsi" w:cstheme="minorHAnsi"/>
          <w:szCs w:val="24"/>
        </w:rPr>
        <w:t>to process data where</w:t>
      </w:r>
    </w:p>
    <w:p w:rsidR="00B56CBF" w:rsidRDefault="0039303E" w:rsidP="00C55F5E">
      <w:pPr>
        <w:pStyle w:val="BodyText"/>
        <w:numPr>
          <w:ilvl w:val="1"/>
          <w:numId w:val="9"/>
        </w:numPr>
        <w:rPr>
          <w:rFonts w:asciiTheme="minorHAnsi" w:hAnsiTheme="minorHAnsi" w:cstheme="minorHAnsi"/>
          <w:szCs w:val="24"/>
        </w:rPr>
      </w:pPr>
      <w:r>
        <w:rPr>
          <w:rFonts w:asciiTheme="minorHAnsi" w:hAnsiTheme="minorHAnsi" w:cstheme="minorHAnsi"/>
          <w:szCs w:val="24"/>
        </w:rPr>
        <w:t xml:space="preserve">the processing relates only to members or former members (or those who have regular contact with it in connection with those purposes); and </w:t>
      </w:r>
    </w:p>
    <w:p w:rsidR="00B56CBF" w:rsidRDefault="0039303E" w:rsidP="00C55F5E">
      <w:pPr>
        <w:pStyle w:val="BodyText"/>
        <w:numPr>
          <w:ilvl w:val="1"/>
          <w:numId w:val="9"/>
        </w:numPr>
        <w:rPr>
          <w:rFonts w:asciiTheme="minorHAnsi" w:hAnsiTheme="minorHAnsi" w:cstheme="minorHAnsi"/>
          <w:szCs w:val="24"/>
        </w:rPr>
      </w:pPr>
      <w:proofErr w:type="gramStart"/>
      <w:r>
        <w:rPr>
          <w:rFonts w:asciiTheme="minorHAnsi" w:hAnsiTheme="minorHAnsi" w:cstheme="minorHAnsi"/>
          <w:szCs w:val="24"/>
        </w:rPr>
        <w:t>there</w:t>
      </w:r>
      <w:proofErr w:type="gramEnd"/>
      <w:r>
        <w:rPr>
          <w:rFonts w:asciiTheme="minorHAnsi" w:hAnsiTheme="minorHAnsi" w:cstheme="minorHAnsi"/>
          <w:szCs w:val="24"/>
        </w:rPr>
        <w:t xml:space="preserve"> is no disclosure to a third party without consent. </w:t>
      </w:r>
    </w:p>
    <w:p w:rsidR="00B56CBF" w:rsidRDefault="00B56CBF" w:rsidP="00C55F5E">
      <w:pPr>
        <w:pStyle w:val="BodyText"/>
        <w:rPr>
          <w:rFonts w:asciiTheme="minorHAnsi" w:hAnsiTheme="minorHAnsi" w:cstheme="minorHAnsi"/>
          <w:color w:val="000000"/>
          <w:sz w:val="12"/>
          <w:szCs w:val="24"/>
        </w:rPr>
      </w:pPr>
    </w:p>
    <w:p w:rsidR="00FC7AED" w:rsidRPr="00A44A8D" w:rsidRDefault="00FC7AED" w:rsidP="00C55F5E">
      <w:pPr>
        <w:pStyle w:val="BodyText"/>
        <w:rPr>
          <w:rFonts w:asciiTheme="minorHAnsi" w:hAnsiTheme="minorHAnsi" w:cstheme="minorHAnsi"/>
          <w:i/>
          <w:color w:val="000000"/>
          <w:szCs w:val="24"/>
        </w:rPr>
      </w:pPr>
      <w:r w:rsidRPr="00A44A8D">
        <w:rPr>
          <w:rFonts w:asciiTheme="minorHAnsi" w:hAnsiTheme="minorHAnsi" w:cstheme="minorHAnsi"/>
          <w:i/>
          <w:color w:val="000000"/>
          <w:szCs w:val="24"/>
        </w:rPr>
        <w:t>By ‘members’ we mean anyone who</w:t>
      </w:r>
      <w:r w:rsidR="00A44A8D" w:rsidRPr="00A44A8D">
        <w:rPr>
          <w:rFonts w:asciiTheme="minorHAnsi" w:hAnsiTheme="minorHAnsi" w:cstheme="minorHAnsi"/>
          <w:i/>
          <w:color w:val="000000"/>
          <w:szCs w:val="24"/>
        </w:rPr>
        <w:t xml:space="preserve">se name occurs on the </w:t>
      </w:r>
      <w:r w:rsidR="003A39DB">
        <w:rPr>
          <w:rFonts w:asciiTheme="minorHAnsi" w:hAnsiTheme="minorHAnsi" w:cstheme="minorHAnsi"/>
          <w:i/>
          <w:color w:val="000000"/>
          <w:szCs w:val="24"/>
        </w:rPr>
        <w:t xml:space="preserve">Electoral Roll or </w:t>
      </w:r>
      <w:r w:rsidR="00A44A8D" w:rsidRPr="00A44A8D">
        <w:rPr>
          <w:rFonts w:asciiTheme="minorHAnsi" w:hAnsiTheme="minorHAnsi" w:cstheme="minorHAnsi"/>
          <w:i/>
          <w:color w:val="000000"/>
          <w:szCs w:val="24"/>
        </w:rPr>
        <w:t xml:space="preserve">Parish Address list </w:t>
      </w:r>
      <w:r w:rsidR="003A39DB">
        <w:rPr>
          <w:rFonts w:asciiTheme="minorHAnsi" w:hAnsiTheme="minorHAnsi" w:cstheme="minorHAnsi"/>
          <w:i/>
          <w:color w:val="000000"/>
          <w:szCs w:val="24"/>
        </w:rPr>
        <w:t xml:space="preserve"> as updated </w:t>
      </w:r>
      <w:r w:rsidR="00CD58E3" w:rsidRPr="00A44A8D">
        <w:rPr>
          <w:rFonts w:asciiTheme="minorHAnsi" w:hAnsiTheme="minorHAnsi" w:cstheme="minorHAnsi"/>
          <w:i/>
          <w:color w:val="000000"/>
          <w:szCs w:val="24"/>
        </w:rPr>
        <w:t xml:space="preserve">and </w:t>
      </w:r>
      <w:r w:rsidR="002A587D">
        <w:rPr>
          <w:rFonts w:asciiTheme="minorHAnsi" w:hAnsiTheme="minorHAnsi" w:cstheme="minorHAnsi"/>
          <w:i/>
          <w:color w:val="000000"/>
          <w:szCs w:val="24"/>
        </w:rPr>
        <w:t xml:space="preserve">by </w:t>
      </w:r>
      <w:r w:rsidR="00CD58E3" w:rsidRPr="00A44A8D">
        <w:rPr>
          <w:rFonts w:asciiTheme="minorHAnsi" w:hAnsiTheme="minorHAnsi" w:cstheme="minorHAnsi"/>
          <w:i/>
          <w:color w:val="000000"/>
          <w:szCs w:val="24"/>
        </w:rPr>
        <w:t xml:space="preserve">‘associates’ </w:t>
      </w:r>
      <w:r w:rsidR="002A587D">
        <w:rPr>
          <w:rFonts w:asciiTheme="minorHAnsi" w:hAnsiTheme="minorHAnsi" w:cstheme="minorHAnsi"/>
          <w:i/>
          <w:color w:val="000000"/>
          <w:szCs w:val="24"/>
        </w:rPr>
        <w:t>we mean</w:t>
      </w:r>
      <w:r w:rsidR="00CD58E3" w:rsidRPr="00A44A8D">
        <w:rPr>
          <w:rFonts w:asciiTheme="minorHAnsi" w:hAnsiTheme="minorHAnsi" w:cstheme="minorHAnsi"/>
          <w:i/>
          <w:color w:val="000000"/>
          <w:szCs w:val="24"/>
        </w:rPr>
        <w:t xml:space="preserve"> those who do not </w:t>
      </w:r>
      <w:r w:rsidR="00A44A8D" w:rsidRPr="00A44A8D">
        <w:rPr>
          <w:rFonts w:asciiTheme="minorHAnsi" w:hAnsiTheme="minorHAnsi" w:cstheme="minorHAnsi"/>
          <w:i/>
          <w:color w:val="000000"/>
          <w:szCs w:val="24"/>
        </w:rPr>
        <w:t xml:space="preserve">necessarily </w:t>
      </w:r>
      <w:r w:rsidR="00CD58E3" w:rsidRPr="00A44A8D">
        <w:rPr>
          <w:rFonts w:asciiTheme="minorHAnsi" w:hAnsiTheme="minorHAnsi" w:cstheme="minorHAnsi"/>
          <w:i/>
          <w:color w:val="000000"/>
          <w:szCs w:val="24"/>
        </w:rPr>
        <w:t xml:space="preserve">consider themselves as members of the parish but </w:t>
      </w:r>
      <w:r w:rsidR="00A44A8D" w:rsidRPr="00A44A8D">
        <w:rPr>
          <w:rFonts w:asciiTheme="minorHAnsi" w:hAnsiTheme="minorHAnsi" w:cstheme="minorHAnsi"/>
          <w:i/>
          <w:color w:val="000000"/>
          <w:szCs w:val="24"/>
        </w:rPr>
        <w:t>are</w:t>
      </w:r>
      <w:r w:rsidR="00CD58E3" w:rsidRPr="00A44A8D">
        <w:rPr>
          <w:rFonts w:asciiTheme="minorHAnsi" w:hAnsiTheme="minorHAnsi" w:cstheme="minorHAnsi"/>
          <w:i/>
          <w:color w:val="000000"/>
          <w:szCs w:val="24"/>
        </w:rPr>
        <w:t xml:space="preserve"> associated with </w:t>
      </w:r>
      <w:r w:rsidR="00A44A8D" w:rsidRPr="00A44A8D">
        <w:rPr>
          <w:rFonts w:asciiTheme="minorHAnsi" w:hAnsiTheme="minorHAnsi" w:cstheme="minorHAnsi"/>
          <w:i/>
          <w:color w:val="000000"/>
          <w:szCs w:val="24"/>
        </w:rPr>
        <w:t xml:space="preserve">it </w:t>
      </w:r>
      <w:r w:rsidR="00CD58E3" w:rsidRPr="00A44A8D">
        <w:rPr>
          <w:rFonts w:asciiTheme="minorHAnsi" w:hAnsiTheme="minorHAnsi" w:cstheme="minorHAnsi"/>
          <w:i/>
          <w:color w:val="000000"/>
          <w:szCs w:val="24"/>
        </w:rPr>
        <w:t xml:space="preserve"> </w:t>
      </w:r>
      <w:r w:rsidR="00A44A8D">
        <w:rPr>
          <w:rFonts w:asciiTheme="minorHAnsi" w:hAnsiTheme="minorHAnsi" w:cstheme="minorHAnsi"/>
          <w:i/>
          <w:color w:val="000000"/>
          <w:szCs w:val="24"/>
        </w:rPr>
        <w:t xml:space="preserve">for the purposes of the Parish </w:t>
      </w:r>
      <w:r w:rsidR="0080519F" w:rsidRPr="00A44A8D">
        <w:rPr>
          <w:rFonts w:asciiTheme="minorHAnsi" w:hAnsiTheme="minorHAnsi" w:cstheme="minorHAnsi"/>
          <w:i/>
          <w:color w:val="000000"/>
          <w:szCs w:val="24"/>
        </w:rPr>
        <w:t>e.g.</w:t>
      </w:r>
      <w:r w:rsidR="00CD58E3" w:rsidRPr="00A44A8D">
        <w:rPr>
          <w:rFonts w:asciiTheme="minorHAnsi" w:hAnsiTheme="minorHAnsi" w:cstheme="minorHAnsi"/>
          <w:i/>
          <w:color w:val="000000"/>
          <w:szCs w:val="24"/>
        </w:rPr>
        <w:t xml:space="preserve"> clergy </w:t>
      </w:r>
      <w:bookmarkStart w:id="0" w:name="_GoBack"/>
      <w:bookmarkEnd w:id="0"/>
      <w:r w:rsidR="00CD58E3" w:rsidRPr="00A44A8D">
        <w:rPr>
          <w:rFonts w:asciiTheme="minorHAnsi" w:hAnsiTheme="minorHAnsi" w:cstheme="minorHAnsi"/>
          <w:i/>
          <w:color w:val="000000"/>
          <w:szCs w:val="24"/>
        </w:rPr>
        <w:t>taking services in our churches</w:t>
      </w:r>
      <w:r w:rsidR="00A44A8D" w:rsidRPr="00A44A8D">
        <w:rPr>
          <w:rFonts w:asciiTheme="minorHAnsi" w:hAnsiTheme="minorHAnsi" w:cstheme="minorHAnsi"/>
          <w:i/>
          <w:color w:val="000000"/>
          <w:szCs w:val="24"/>
        </w:rPr>
        <w:t>.</w:t>
      </w:r>
    </w:p>
    <w:p w:rsidR="00FC7AED" w:rsidRPr="00A44A8D" w:rsidRDefault="00FC7AED" w:rsidP="00C55F5E">
      <w:pPr>
        <w:pStyle w:val="BodyText"/>
        <w:rPr>
          <w:rFonts w:asciiTheme="minorHAnsi" w:hAnsiTheme="minorHAnsi" w:cstheme="minorHAnsi"/>
          <w:i/>
          <w:color w:val="000000"/>
          <w:szCs w:val="24"/>
        </w:rPr>
      </w:pPr>
    </w:p>
    <w:p w:rsidR="00B2551C"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5. Sharing your personal data</w:t>
      </w:r>
    </w:p>
    <w:p w:rsidR="006D584D" w:rsidRDefault="0039303E" w:rsidP="00C55F5E">
      <w:pPr>
        <w:pStyle w:val="BodyText"/>
        <w:rPr>
          <w:rFonts w:asciiTheme="minorHAnsi" w:hAnsiTheme="minorHAnsi" w:cstheme="minorHAnsi"/>
          <w:color w:val="000000"/>
          <w:szCs w:val="24"/>
        </w:rPr>
      </w:pPr>
      <w:r>
        <w:rPr>
          <w:rFonts w:asciiTheme="minorHAnsi" w:hAnsiTheme="minorHAnsi" w:cstheme="minorHAnsi"/>
          <w:color w:val="000000"/>
          <w:szCs w:val="24"/>
        </w:rPr>
        <w:t>Your personal data will be treated as strictly confidential</w:t>
      </w:r>
      <w:r w:rsidR="00F4153D">
        <w:rPr>
          <w:rFonts w:asciiTheme="minorHAnsi" w:hAnsiTheme="minorHAnsi" w:cstheme="minorHAnsi"/>
          <w:color w:val="000000"/>
          <w:szCs w:val="24"/>
        </w:rPr>
        <w:t xml:space="preserve">.  Your contact details only </w:t>
      </w:r>
      <w:r>
        <w:rPr>
          <w:rFonts w:asciiTheme="minorHAnsi" w:hAnsiTheme="minorHAnsi" w:cstheme="minorHAnsi"/>
          <w:color w:val="000000"/>
          <w:szCs w:val="24"/>
        </w:rPr>
        <w:t xml:space="preserve">will only be shared with other members </w:t>
      </w:r>
      <w:r w:rsidR="00F4153D">
        <w:rPr>
          <w:rFonts w:asciiTheme="minorHAnsi" w:hAnsiTheme="minorHAnsi" w:cstheme="minorHAnsi"/>
          <w:color w:val="000000"/>
          <w:szCs w:val="24"/>
        </w:rPr>
        <w:t xml:space="preserve">or associates </w:t>
      </w:r>
      <w:r>
        <w:rPr>
          <w:rFonts w:asciiTheme="minorHAnsi" w:hAnsiTheme="minorHAnsi" w:cstheme="minorHAnsi"/>
          <w:color w:val="000000"/>
          <w:szCs w:val="24"/>
        </w:rPr>
        <w:t xml:space="preserve">of the church in order to carry out a service to other church members or for purposes connected with the church. </w:t>
      </w:r>
      <w:r w:rsidR="00F4153D">
        <w:rPr>
          <w:rFonts w:asciiTheme="minorHAnsi" w:hAnsiTheme="minorHAnsi" w:cstheme="minorHAnsi"/>
          <w:color w:val="000000"/>
          <w:szCs w:val="24"/>
        </w:rPr>
        <w:t xml:space="preserve">Your contact details </w:t>
      </w:r>
      <w:r w:rsidR="00AE2D22">
        <w:rPr>
          <w:rFonts w:asciiTheme="minorHAnsi" w:hAnsiTheme="minorHAnsi" w:cstheme="minorHAnsi"/>
          <w:color w:val="000000"/>
          <w:szCs w:val="24"/>
        </w:rPr>
        <w:t>may</w:t>
      </w:r>
      <w:r w:rsidR="00F4153D">
        <w:rPr>
          <w:rFonts w:asciiTheme="minorHAnsi" w:hAnsiTheme="minorHAnsi" w:cstheme="minorHAnsi"/>
          <w:color w:val="000000"/>
          <w:szCs w:val="24"/>
        </w:rPr>
        <w:t xml:space="preserve"> </w:t>
      </w:r>
      <w:r w:rsidR="00AE2D22">
        <w:rPr>
          <w:rFonts w:asciiTheme="minorHAnsi" w:hAnsiTheme="minorHAnsi" w:cstheme="minorHAnsi"/>
          <w:color w:val="000000"/>
          <w:szCs w:val="24"/>
        </w:rPr>
        <w:t xml:space="preserve">also </w:t>
      </w:r>
      <w:r w:rsidR="00F4153D">
        <w:rPr>
          <w:rFonts w:asciiTheme="minorHAnsi" w:hAnsiTheme="minorHAnsi" w:cstheme="minorHAnsi"/>
          <w:color w:val="000000"/>
          <w:szCs w:val="24"/>
        </w:rPr>
        <w:t xml:space="preserve">be given to relevant third parties if you have a specific role to play within the church; eg churchwarden, caretaker, greeter.  </w:t>
      </w:r>
      <w:r w:rsidR="007466E7">
        <w:rPr>
          <w:rFonts w:asciiTheme="minorHAnsi" w:hAnsiTheme="minorHAnsi" w:cstheme="minorHAnsi"/>
          <w:color w:val="000000"/>
          <w:szCs w:val="24"/>
        </w:rPr>
        <w:t xml:space="preserve">You should note that </w:t>
      </w:r>
      <w:r w:rsidR="009966E0">
        <w:rPr>
          <w:rFonts w:asciiTheme="minorHAnsi" w:hAnsiTheme="minorHAnsi" w:cstheme="minorHAnsi"/>
          <w:color w:val="000000"/>
          <w:szCs w:val="24"/>
        </w:rPr>
        <w:t xml:space="preserve">the </w:t>
      </w:r>
      <w:proofErr w:type="spellStart"/>
      <w:r w:rsidR="009966E0">
        <w:rPr>
          <w:rFonts w:asciiTheme="minorHAnsi" w:hAnsiTheme="minorHAnsi" w:cstheme="minorHAnsi"/>
          <w:color w:val="000000"/>
          <w:szCs w:val="24"/>
        </w:rPr>
        <w:t>PCC</w:t>
      </w:r>
      <w:proofErr w:type="spellEnd"/>
      <w:r w:rsidR="009966E0">
        <w:rPr>
          <w:rFonts w:asciiTheme="minorHAnsi" w:hAnsiTheme="minorHAnsi" w:cstheme="minorHAnsi"/>
          <w:color w:val="000000"/>
          <w:szCs w:val="24"/>
        </w:rPr>
        <w:t xml:space="preserve"> minutes are published on the Parish Website, and although we do not publish these outside the membership, </w:t>
      </w:r>
      <w:r w:rsidR="007466E7">
        <w:rPr>
          <w:rFonts w:asciiTheme="minorHAnsi" w:hAnsiTheme="minorHAnsi" w:cstheme="minorHAnsi"/>
          <w:color w:val="000000"/>
          <w:szCs w:val="24"/>
        </w:rPr>
        <w:t xml:space="preserve">details of the Electoral Roll, </w:t>
      </w:r>
      <w:r w:rsidR="009966E0">
        <w:rPr>
          <w:rFonts w:asciiTheme="minorHAnsi" w:hAnsiTheme="minorHAnsi" w:cstheme="minorHAnsi"/>
          <w:color w:val="000000"/>
          <w:szCs w:val="24"/>
        </w:rPr>
        <w:t>and minutes of the</w:t>
      </w:r>
      <w:r w:rsidR="007466E7">
        <w:rPr>
          <w:rFonts w:asciiTheme="minorHAnsi" w:hAnsiTheme="minorHAnsi" w:cstheme="minorHAnsi"/>
          <w:color w:val="000000"/>
          <w:szCs w:val="24"/>
        </w:rPr>
        <w:t xml:space="preserve"> Parish Trusts are </w:t>
      </w:r>
      <w:r w:rsidR="009966E0">
        <w:rPr>
          <w:rFonts w:asciiTheme="minorHAnsi" w:hAnsiTheme="minorHAnsi" w:cstheme="minorHAnsi"/>
          <w:color w:val="000000"/>
          <w:szCs w:val="24"/>
        </w:rPr>
        <w:t xml:space="preserve">also </w:t>
      </w:r>
      <w:r w:rsidR="00686BD4">
        <w:rPr>
          <w:rFonts w:asciiTheme="minorHAnsi" w:hAnsiTheme="minorHAnsi" w:cstheme="minorHAnsi"/>
          <w:color w:val="000000"/>
          <w:szCs w:val="24"/>
        </w:rPr>
        <w:t xml:space="preserve">effectively </w:t>
      </w:r>
      <w:r w:rsidR="007466E7">
        <w:rPr>
          <w:rFonts w:asciiTheme="minorHAnsi" w:hAnsiTheme="minorHAnsi" w:cstheme="minorHAnsi"/>
          <w:color w:val="000000"/>
          <w:szCs w:val="24"/>
        </w:rPr>
        <w:t xml:space="preserve">public documents </w:t>
      </w:r>
      <w:r w:rsidR="009966E0">
        <w:rPr>
          <w:rFonts w:asciiTheme="minorHAnsi" w:hAnsiTheme="minorHAnsi" w:cstheme="minorHAnsi"/>
          <w:color w:val="000000"/>
          <w:szCs w:val="24"/>
        </w:rPr>
        <w:t>which</w:t>
      </w:r>
      <w:r w:rsidR="007466E7">
        <w:rPr>
          <w:rFonts w:asciiTheme="minorHAnsi" w:hAnsiTheme="minorHAnsi" w:cstheme="minorHAnsi"/>
          <w:color w:val="000000"/>
          <w:szCs w:val="24"/>
        </w:rPr>
        <w:t xml:space="preserve"> may be accessed on request by the public and may also be cited as proof of decisions made by </w:t>
      </w:r>
      <w:r w:rsidR="00D303A7">
        <w:rPr>
          <w:rFonts w:asciiTheme="minorHAnsi" w:hAnsiTheme="minorHAnsi" w:cstheme="minorHAnsi"/>
          <w:color w:val="000000"/>
          <w:szCs w:val="24"/>
        </w:rPr>
        <w:t xml:space="preserve">the </w:t>
      </w:r>
      <w:proofErr w:type="spellStart"/>
      <w:r w:rsidR="00D303A7">
        <w:rPr>
          <w:rFonts w:asciiTheme="minorHAnsi" w:hAnsiTheme="minorHAnsi" w:cstheme="minorHAnsi"/>
          <w:color w:val="000000"/>
          <w:szCs w:val="24"/>
        </w:rPr>
        <w:t>PCC</w:t>
      </w:r>
      <w:proofErr w:type="spellEnd"/>
      <w:r w:rsidR="000D6A61">
        <w:rPr>
          <w:rFonts w:asciiTheme="minorHAnsi" w:hAnsiTheme="minorHAnsi" w:cstheme="minorHAnsi"/>
          <w:color w:val="000000"/>
          <w:szCs w:val="24"/>
        </w:rPr>
        <w:t xml:space="preserve"> or Parish Trusts</w:t>
      </w:r>
      <w:r w:rsidR="00D303A7">
        <w:rPr>
          <w:rFonts w:asciiTheme="minorHAnsi" w:hAnsiTheme="minorHAnsi" w:cstheme="minorHAnsi"/>
          <w:color w:val="000000"/>
          <w:szCs w:val="24"/>
        </w:rPr>
        <w:t>.</w:t>
      </w:r>
      <w:r w:rsidR="006B7E03">
        <w:rPr>
          <w:rFonts w:asciiTheme="minorHAnsi" w:hAnsiTheme="minorHAnsi" w:cstheme="minorHAnsi"/>
          <w:color w:val="000000"/>
          <w:szCs w:val="24"/>
        </w:rPr>
        <w:t xml:space="preserve">  Names of </w:t>
      </w:r>
      <w:proofErr w:type="spellStart"/>
      <w:r w:rsidR="006B7E03">
        <w:rPr>
          <w:rFonts w:asciiTheme="minorHAnsi" w:hAnsiTheme="minorHAnsi" w:cstheme="minorHAnsi"/>
          <w:color w:val="000000"/>
          <w:szCs w:val="24"/>
        </w:rPr>
        <w:t>PCC</w:t>
      </w:r>
      <w:proofErr w:type="spellEnd"/>
      <w:r w:rsidR="006B7E03">
        <w:rPr>
          <w:rFonts w:asciiTheme="minorHAnsi" w:hAnsiTheme="minorHAnsi" w:cstheme="minorHAnsi"/>
          <w:color w:val="000000"/>
          <w:szCs w:val="24"/>
        </w:rPr>
        <w:t xml:space="preserve"> members and other office holders are published on the Parish website.</w:t>
      </w:r>
      <w:r w:rsidR="009966E0">
        <w:rPr>
          <w:rFonts w:asciiTheme="minorHAnsi" w:hAnsiTheme="minorHAnsi" w:cstheme="minorHAnsi"/>
          <w:color w:val="000000"/>
          <w:szCs w:val="24"/>
        </w:rPr>
        <w:t xml:space="preserve">  Rotas may be displayed in our churches.</w:t>
      </w:r>
    </w:p>
    <w:p w:rsidR="006D584D" w:rsidRDefault="006D584D" w:rsidP="00C55F5E">
      <w:pPr>
        <w:pStyle w:val="BodyText"/>
        <w:rPr>
          <w:rFonts w:asciiTheme="minorHAnsi" w:hAnsiTheme="minorHAnsi" w:cstheme="minorHAnsi"/>
          <w:color w:val="000000"/>
          <w:szCs w:val="24"/>
        </w:rPr>
      </w:pPr>
    </w:p>
    <w:p w:rsidR="006D584D" w:rsidRDefault="00C74EB2" w:rsidP="00C55F5E">
      <w:pPr>
        <w:pStyle w:val="BodyText"/>
        <w:rPr>
          <w:rFonts w:asciiTheme="minorHAnsi" w:hAnsiTheme="minorHAnsi" w:cstheme="minorHAnsi"/>
          <w:color w:val="000000"/>
          <w:szCs w:val="24"/>
        </w:rPr>
      </w:pPr>
      <w:r>
        <w:rPr>
          <w:rFonts w:asciiTheme="minorHAnsi" w:hAnsiTheme="minorHAnsi" w:cstheme="minorHAnsi"/>
          <w:color w:val="000000"/>
          <w:szCs w:val="24"/>
        </w:rPr>
        <w:t>Data relating to Gift Aid and financial transactions between you and the Parish or Parish Trusts is only made available to the Treasurer</w:t>
      </w:r>
      <w:r w:rsidR="00D27D24">
        <w:rPr>
          <w:rFonts w:asciiTheme="minorHAnsi" w:hAnsiTheme="minorHAnsi" w:cstheme="minorHAnsi"/>
          <w:color w:val="000000"/>
          <w:szCs w:val="24"/>
        </w:rPr>
        <w:t xml:space="preserve"> or Correspondent (Secretary) of a Parish Trust as relevant.  The second signatory to the Parish Bank accounts (currently the </w:t>
      </w:r>
      <w:proofErr w:type="spellStart"/>
      <w:r w:rsidR="00D27D24">
        <w:rPr>
          <w:rFonts w:asciiTheme="minorHAnsi" w:hAnsiTheme="minorHAnsi" w:cstheme="minorHAnsi"/>
          <w:color w:val="000000"/>
          <w:szCs w:val="24"/>
        </w:rPr>
        <w:t>PCC</w:t>
      </w:r>
      <w:proofErr w:type="spellEnd"/>
      <w:r w:rsidR="00D27D24">
        <w:rPr>
          <w:rFonts w:asciiTheme="minorHAnsi" w:hAnsiTheme="minorHAnsi" w:cstheme="minorHAnsi"/>
          <w:color w:val="000000"/>
          <w:szCs w:val="24"/>
        </w:rPr>
        <w:t xml:space="preserve"> Chair) can also access the parish bank accounts online.  </w:t>
      </w:r>
      <w:r w:rsidR="00387004">
        <w:rPr>
          <w:rFonts w:asciiTheme="minorHAnsi" w:hAnsiTheme="minorHAnsi" w:cstheme="minorHAnsi"/>
          <w:color w:val="000000"/>
          <w:szCs w:val="24"/>
        </w:rPr>
        <w:t>However gift aid envelopes may be opened prior to banking and the contents noted by duly appointed members of the church.</w:t>
      </w:r>
    </w:p>
    <w:p w:rsidR="006D584D" w:rsidRDefault="006D584D" w:rsidP="00C55F5E">
      <w:pPr>
        <w:pStyle w:val="BodyText"/>
        <w:rPr>
          <w:rFonts w:asciiTheme="minorHAnsi" w:hAnsiTheme="minorHAnsi" w:cstheme="minorHAnsi"/>
          <w:color w:val="000000"/>
          <w:szCs w:val="24"/>
        </w:rPr>
      </w:pPr>
    </w:p>
    <w:p w:rsidR="00B56CBF" w:rsidRDefault="00FC7AED" w:rsidP="00C55F5E">
      <w:pPr>
        <w:pStyle w:val="BodyText"/>
        <w:rPr>
          <w:rFonts w:asciiTheme="minorHAnsi" w:hAnsiTheme="minorHAnsi" w:cstheme="minorHAnsi"/>
          <w:szCs w:val="24"/>
        </w:rPr>
      </w:pPr>
      <w:r>
        <w:rPr>
          <w:rFonts w:asciiTheme="minorHAnsi" w:hAnsiTheme="minorHAnsi" w:cstheme="minorHAnsi"/>
          <w:color w:val="000000"/>
          <w:szCs w:val="24"/>
        </w:rPr>
        <w:t xml:space="preserve">Other than allowed for in </w:t>
      </w:r>
      <w:r w:rsidR="000D6A61">
        <w:rPr>
          <w:rFonts w:asciiTheme="minorHAnsi" w:hAnsiTheme="minorHAnsi" w:cstheme="minorHAnsi"/>
          <w:color w:val="000000"/>
          <w:szCs w:val="24"/>
        </w:rPr>
        <w:t>the paragraphs</w:t>
      </w:r>
      <w:r>
        <w:rPr>
          <w:rFonts w:asciiTheme="minorHAnsi" w:hAnsiTheme="minorHAnsi" w:cstheme="minorHAnsi"/>
          <w:color w:val="000000"/>
          <w:szCs w:val="24"/>
        </w:rPr>
        <w:t xml:space="preserve"> above, w</w:t>
      </w:r>
      <w:r w:rsidR="0039303E">
        <w:rPr>
          <w:rFonts w:asciiTheme="minorHAnsi" w:hAnsiTheme="minorHAnsi" w:cstheme="minorHAnsi"/>
          <w:szCs w:val="24"/>
        </w:rPr>
        <w:t xml:space="preserve">e will only share your </w:t>
      </w:r>
      <w:r w:rsidR="00F4153D">
        <w:rPr>
          <w:rFonts w:asciiTheme="minorHAnsi" w:hAnsiTheme="minorHAnsi" w:cstheme="minorHAnsi"/>
          <w:szCs w:val="24"/>
        </w:rPr>
        <w:t xml:space="preserve">personal </w:t>
      </w:r>
      <w:r w:rsidR="0039303E">
        <w:rPr>
          <w:rFonts w:asciiTheme="minorHAnsi" w:hAnsiTheme="minorHAnsi" w:cstheme="minorHAnsi"/>
          <w:szCs w:val="24"/>
        </w:rPr>
        <w:t>data with third parties outside of the parish with your consent.</w:t>
      </w:r>
    </w:p>
    <w:p w:rsidR="00B56CBF" w:rsidRDefault="00B56CBF" w:rsidP="00C55F5E">
      <w:pPr>
        <w:pStyle w:val="BodyText"/>
        <w:rPr>
          <w:rFonts w:asciiTheme="minorHAnsi" w:hAnsiTheme="minorHAnsi" w:cstheme="minorHAnsi"/>
          <w:b/>
          <w:color w:val="000000"/>
          <w:sz w:val="12"/>
          <w:szCs w:val="24"/>
        </w:rPr>
      </w:pPr>
    </w:p>
    <w:p w:rsidR="00C55F5E"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6. How long do we keep your personal data</w:t>
      </w:r>
      <w:r>
        <w:rPr>
          <w:rStyle w:val="FootnoteReference"/>
          <w:rFonts w:asciiTheme="minorHAnsi" w:hAnsiTheme="minorHAnsi" w:cstheme="minorHAnsi"/>
          <w:b/>
          <w:color w:val="000000"/>
          <w:szCs w:val="24"/>
        </w:rPr>
        <w:footnoteReference w:id="1"/>
      </w:r>
      <w:r>
        <w:rPr>
          <w:rFonts w:asciiTheme="minorHAnsi" w:hAnsiTheme="minorHAnsi" w:cstheme="minorHAnsi"/>
          <w:b/>
          <w:color w:val="000000"/>
          <w:szCs w:val="24"/>
        </w:rPr>
        <w:t>?</w:t>
      </w:r>
    </w:p>
    <w:p w:rsidR="00B56CBF" w:rsidRDefault="0039303E" w:rsidP="00C55F5E">
      <w:pPr>
        <w:pStyle w:val="BodyText"/>
        <w:rPr>
          <w:rFonts w:asciiTheme="minorHAnsi" w:hAnsiTheme="minorHAnsi" w:cstheme="minorHAnsi"/>
          <w:color w:val="000000"/>
          <w:szCs w:val="24"/>
        </w:rPr>
      </w:pPr>
      <w:r>
        <w:rPr>
          <w:rFonts w:asciiTheme="minorHAnsi" w:hAnsiTheme="minorHAnsi" w:cstheme="minorHAnsi"/>
          <w:color w:val="000000"/>
          <w:szCs w:val="24"/>
        </w:rPr>
        <w:t>We keep data in accordance with the guidance set out in the guide “Keep or Bin: Care of Your Parish Records” which is available from the Church of England website [see footnote for link].</w:t>
      </w:r>
    </w:p>
    <w:p w:rsidR="00B56CBF" w:rsidRDefault="00B56CBF" w:rsidP="00C55F5E">
      <w:pPr>
        <w:pStyle w:val="BodyText"/>
        <w:rPr>
          <w:rFonts w:asciiTheme="minorHAnsi" w:hAnsiTheme="minorHAnsi" w:cstheme="minorHAnsi"/>
          <w:color w:val="000000"/>
          <w:sz w:val="12"/>
          <w:szCs w:val="12"/>
        </w:rPr>
      </w:pPr>
    </w:p>
    <w:p w:rsidR="00C55F5E" w:rsidRDefault="0039303E" w:rsidP="00C55F5E">
      <w:pPr>
        <w:pStyle w:val="BodyText"/>
        <w:rPr>
          <w:rFonts w:asciiTheme="minorHAnsi" w:hAnsiTheme="minorHAnsi" w:cstheme="minorHAnsi"/>
          <w:color w:val="000000"/>
          <w:szCs w:val="24"/>
        </w:rPr>
      </w:pPr>
      <w:r>
        <w:rPr>
          <w:rFonts w:asciiTheme="minorHAnsi" w:hAnsiTheme="minorHAnsi" w:cstheme="minorHAnsi"/>
          <w:color w:val="000000"/>
          <w:szCs w:val="24"/>
        </w:rPr>
        <w:t>Specifically, we retain electoral roll data while it is still current; gift aid declarations and associated paperwork for up to 6 years after the calendar year to which they relate; and parish registers (baptisms, marriages, funerals) permanently.</w:t>
      </w:r>
    </w:p>
    <w:p w:rsidR="00B56CBF" w:rsidRDefault="0039303E" w:rsidP="00C55F5E">
      <w:pPr>
        <w:pStyle w:val="BodyText"/>
        <w:rPr>
          <w:rFonts w:asciiTheme="minorHAnsi" w:hAnsiTheme="minorHAnsi" w:cstheme="minorHAnsi"/>
          <w:sz w:val="12"/>
          <w:szCs w:val="12"/>
        </w:rPr>
      </w:pPr>
      <w:r>
        <w:rPr>
          <w:rFonts w:asciiTheme="minorHAnsi" w:hAnsiTheme="minorHAnsi" w:cstheme="minorHAnsi"/>
          <w:b/>
          <w:color w:val="000000"/>
          <w:szCs w:val="24"/>
        </w:rPr>
        <w:br/>
      </w:r>
    </w:p>
    <w:p w:rsidR="006D584D" w:rsidRDefault="006D584D" w:rsidP="00C55F5E">
      <w:pPr>
        <w:pStyle w:val="BodyText"/>
        <w:rPr>
          <w:rFonts w:asciiTheme="minorHAnsi" w:hAnsiTheme="minorHAnsi" w:cstheme="minorHAnsi"/>
          <w:b/>
          <w:color w:val="000000"/>
          <w:szCs w:val="24"/>
        </w:rPr>
      </w:pPr>
    </w:p>
    <w:p w:rsidR="00B56CBF" w:rsidRDefault="0039303E" w:rsidP="00C55F5E">
      <w:pPr>
        <w:pStyle w:val="BodyText"/>
        <w:rPr>
          <w:rFonts w:asciiTheme="minorHAnsi" w:hAnsiTheme="minorHAnsi" w:cstheme="minorHAnsi"/>
          <w:b/>
          <w:color w:val="000000"/>
          <w:szCs w:val="24"/>
        </w:rPr>
      </w:pPr>
      <w:r>
        <w:rPr>
          <w:rFonts w:asciiTheme="minorHAnsi" w:hAnsiTheme="minorHAnsi" w:cstheme="minorHAnsi"/>
          <w:b/>
          <w:color w:val="000000"/>
          <w:szCs w:val="24"/>
        </w:rPr>
        <w:t xml:space="preserve">7. Your rights and your personal data  </w:t>
      </w:r>
    </w:p>
    <w:p w:rsidR="00B56CBF" w:rsidRDefault="0039303E" w:rsidP="00C55F5E">
      <w:pPr>
        <w:pStyle w:val="BodyText"/>
        <w:rPr>
          <w:rFonts w:asciiTheme="minorHAnsi" w:hAnsiTheme="minorHAnsi" w:cstheme="minorHAnsi"/>
          <w:color w:val="000000"/>
          <w:szCs w:val="24"/>
        </w:rPr>
      </w:pPr>
      <w:r>
        <w:rPr>
          <w:rFonts w:asciiTheme="minorHAnsi" w:hAnsiTheme="minorHAnsi" w:cstheme="minorHAnsi"/>
          <w:color w:val="000000"/>
          <w:szCs w:val="24"/>
        </w:rPr>
        <w:t xml:space="preserve">Unless subject to an exemption under the </w:t>
      </w:r>
      <w:proofErr w:type="spellStart"/>
      <w:r>
        <w:rPr>
          <w:rFonts w:asciiTheme="minorHAnsi" w:hAnsiTheme="minorHAnsi" w:cstheme="minorHAnsi"/>
          <w:color w:val="000000"/>
          <w:szCs w:val="24"/>
        </w:rPr>
        <w:t>GDPR</w:t>
      </w:r>
      <w:proofErr w:type="spellEnd"/>
      <w:r>
        <w:rPr>
          <w:rFonts w:asciiTheme="minorHAnsi" w:hAnsiTheme="minorHAnsi" w:cstheme="minorHAnsi"/>
          <w:color w:val="000000"/>
          <w:szCs w:val="24"/>
        </w:rPr>
        <w:t>, you have the following rights with respect to your personal data: -</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 xml:space="preserve">The right to request a copy of your personal data which the </w:t>
      </w:r>
      <w:proofErr w:type="spellStart"/>
      <w:r>
        <w:rPr>
          <w:rFonts w:asciiTheme="minorHAnsi" w:hAnsiTheme="minorHAnsi" w:cstheme="minorHAnsi"/>
          <w:color w:val="000000"/>
          <w:szCs w:val="24"/>
        </w:rPr>
        <w:t>PCC</w:t>
      </w:r>
      <w:proofErr w:type="spellEnd"/>
      <w:r>
        <w:rPr>
          <w:rFonts w:asciiTheme="minorHAnsi" w:hAnsiTheme="minorHAnsi" w:cstheme="minorHAnsi"/>
          <w:color w:val="000000"/>
          <w:szCs w:val="24"/>
        </w:rPr>
        <w:t xml:space="preserve"> of </w:t>
      </w:r>
      <w:r w:rsidR="00832F8C">
        <w:rPr>
          <w:rFonts w:asciiTheme="minorHAnsi" w:hAnsiTheme="minorHAnsi" w:cstheme="minorHAnsi"/>
          <w:color w:val="000000"/>
          <w:szCs w:val="24"/>
        </w:rPr>
        <w:t xml:space="preserve">the Parish of Central Exeter </w:t>
      </w:r>
      <w:r>
        <w:rPr>
          <w:rFonts w:asciiTheme="minorHAnsi" w:hAnsiTheme="minorHAnsi" w:cstheme="minorHAnsi"/>
          <w:color w:val="000000"/>
          <w:szCs w:val="24"/>
        </w:rPr>
        <w:t xml:space="preserve"> holds about you; </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 xml:space="preserve">The right to request that the </w:t>
      </w:r>
      <w:proofErr w:type="spellStart"/>
      <w:r>
        <w:rPr>
          <w:rFonts w:asciiTheme="minorHAnsi" w:hAnsiTheme="minorHAnsi" w:cstheme="minorHAnsi"/>
          <w:color w:val="000000"/>
          <w:szCs w:val="24"/>
        </w:rPr>
        <w:t>PCC</w:t>
      </w:r>
      <w:proofErr w:type="spellEnd"/>
      <w:r>
        <w:rPr>
          <w:rFonts w:asciiTheme="minorHAnsi" w:hAnsiTheme="minorHAnsi" w:cstheme="minorHAnsi"/>
          <w:color w:val="000000"/>
          <w:szCs w:val="24"/>
        </w:rPr>
        <w:t xml:space="preserve"> of </w:t>
      </w:r>
      <w:r w:rsidR="0071515B">
        <w:rPr>
          <w:rFonts w:asciiTheme="minorHAnsi" w:hAnsiTheme="minorHAnsi" w:cstheme="minorHAnsi"/>
          <w:color w:val="000000"/>
          <w:szCs w:val="24"/>
        </w:rPr>
        <w:t xml:space="preserve"> the Parish of Central Exeter</w:t>
      </w:r>
      <w:r>
        <w:rPr>
          <w:rFonts w:asciiTheme="minorHAnsi" w:hAnsiTheme="minorHAnsi" w:cstheme="minorHAnsi"/>
          <w:color w:val="000000"/>
          <w:szCs w:val="24"/>
        </w:rPr>
        <w:t xml:space="preserve"> corrects any personal data if it is found to be inaccurate or out of date;  </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 xml:space="preserve">The right to request your personal data is erased where it is no longer necessary for the </w:t>
      </w:r>
      <w:proofErr w:type="spellStart"/>
      <w:r>
        <w:rPr>
          <w:rFonts w:asciiTheme="minorHAnsi" w:hAnsiTheme="minorHAnsi" w:cstheme="minorHAnsi"/>
          <w:color w:val="000000"/>
          <w:szCs w:val="24"/>
        </w:rPr>
        <w:t>PCC</w:t>
      </w:r>
      <w:proofErr w:type="spellEnd"/>
      <w:r>
        <w:rPr>
          <w:rFonts w:asciiTheme="minorHAnsi" w:hAnsiTheme="minorHAnsi" w:cstheme="minorHAnsi"/>
          <w:color w:val="000000"/>
          <w:szCs w:val="24"/>
        </w:rPr>
        <w:t xml:space="preserve"> of </w:t>
      </w:r>
      <w:r w:rsidR="0071515B">
        <w:rPr>
          <w:rFonts w:asciiTheme="minorHAnsi" w:hAnsiTheme="minorHAnsi" w:cstheme="minorHAnsi"/>
          <w:color w:val="000000"/>
          <w:szCs w:val="24"/>
        </w:rPr>
        <w:t>the Parish of Central Exeter</w:t>
      </w:r>
      <w:r>
        <w:rPr>
          <w:rFonts w:asciiTheme="minorHAnsi" w:hAnsiTheme="minorHAnsi" w:cstheme="minorHAnsi"/>
          <w:color w:val="000000"/>
          <w:szCs w:val="24"/>
        </w:rPr>
        <w:t xml:space="preserve"> to retain such data;</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The right to withdraw your consent to the processing at any time</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 xml:space="preserve">The right to request that </w:t>
      </w:r>
      <w:r w:rsidR="002A587D">
        <w:rPr>
          <w:rFonts w:asciiTheme="minorHAnsi" w:hAnsiTheme="minorHAnsi" w:cstheme="minorHAnsi"/>
          <w:color w:val="000000"/>
          <w:szCs w:val="24"/>
        </w:rPr>
        <w:t>we</w:t>
      </w:r>
      <w:r>
        <w:rPr>
          <w:rFonts w:asciiTheme="minorHAnsi" w:hAnsiTheme="minorHAnsi" w:cstheme="minorHAnsi"/>
          <w:color w:val="000000"/>
          <w:szCs w:val="24"/>
        </w:rPr>
        <w:t xml:space="preserve"> provide </w:t>
      </w:r>
      <w:r w:rsidR="002A587D">
        <w:rPr>
          <w:rFonts w:asciiTheme="minorHAnsi" w:hAnsiTheme="minorHAnsi" w:cstheme="minorHAnsi"/>
          <w:color w:val="000000"/>
          <w:szCs w:val="24"/>
        </w:rPr>
        <w:t>you</w:t>
      </w:r>
      <w:r>
        <w:rPr>
          <w:rFonts w:asciiTheme="minorHAnsi" w:hAnsiTheme="minorHAnsi" w:cstheme="minorHAnsi"/>
          <w:color w:val="000000"/>
          <w:szCs w:val="24"/>
        </w:rPr>
        <w:t xml:space="preserve"> with </w:t>
      </w:r>
      <w:r w:rsidR="002A587D">
        <w:rPr>
          <w:rFonts w:asciiTheme="minorHAnsi" w:hAnsiTheme="minorHAnsi" w:cstheme="minorHAnsi"/>
          <w:color w:val="000000"/>
          <w:szCs w:val="24"/>
        </w:rPr>
        <w:t>your</w:t>
      </w:r>
      <w:r>
        <w:rPr>
          <w:rFonts w:asciiTheme="minorHAnsi" w:hAnsiTheme="minorHAnsi" w:cstheme="minorHAnsi"/>
          <w:color w:val="000000"/>
          <w:szCs w:val="24"/>
        </w:rPr>
        <w:t xml:space="preserve"> personal data and where possible, to transmit that data directly to another data controller, (known as the right to data portability), (where applicable) [</w:t>
      </w:r>
      <w:r>
        <w:rPr>
          <w:rFonts w:asciiTheme="minorHAnsi" w:hAnsiTheme="minorHAnsi" w:cstheme="minorHAnsi"/>
          <w:i/>
          <w:color w:val="000000"/>
          <w:szCs w:val="24"/>
        </w:rPr>
        <w:t>Only applies where the processing is based on consent or is necessary for the performance of a contract with the data subject and in either case the data controller processes the data by automated means</w:t>
      </w:r>
      <w:r>
        <w:rPr>
          <w:rFonts w:asciiTheme="minorHAnsi" w:hAnsiTheme="minorHAnsi" w:cstheme="minorHAnsi"/>
          <w:color w:val="000000"/>
          <w:szCs w:val="24"/>
        </w:rPr>
        <w:t>].</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The right to object to the processing of personal data, (where applicable) [</w:t>
      </w:r>
      <w:r>
        <w:rPr>
          <w:rFonts w:asciiTheme="minorHAnsi" w:hAnsiTheme="minorHAnsi" w:cstheme="minorHAnsi"/>
          <w:i/>
          <w:color w:val="000000"/>
          <w:szCs w:val="24"/>
        </w:rPr>
        <w:t>Only applies where processing is based on legitimate interests (or the performance of a task in the public interest/exercise of official authority); direct marketing and processing for the purposes of scientific/historical research and statistics</w:t>
      </w:r>
      <w:r>
        <w:rPr>
          <w:rFonts w:asciiTheme="minorHAnsi" w:hAnsiTheme="minorHAnsi" w:cstheme="minorHAnsi"/>
          <w:color w:val="000000"/>
          <w:szCs w:val="24"/>
        </w:rPr>
        <w:t>]</w:t>
      </w:r>
    </w:p>
    <w:p w:rsidR="00B56CBF" w:rsidRDefault="0039303E" w:rsidP="00C55F5E">
      <w:pPr>
        <w:pStyle w:val="BodyText"/>
        <w:numPr>
          <w:ilvl w:val="0"/>
          <w:numId w:val="5"/>
        </w:numPr>
        <w:rPr>
          <w:rFonts w:asciiTheme="minorHAnsi" w:hAnsiTheme="minorHAnsi" w:cstheme="minorHAnsi"/>
          <w:color w:val="000000"/>
          <w:szCs w:val="24"/>
        </w:rPr>
      </w:pPr>
      <w:r>
        <w:rPr>
          <w:rFonts w:asciiTheme="minorHAnsi" w:hAnsiTheme="minorHAnsi" w:cstheme="minorHAnsi"/>
          <w:color w:val="000000"/>
          <w:szCs w:val="24"/>
        </w:rPr>
        <w:t>The right to lodge a complaint with the Information Commissioners Office.</w:t>
      </w:r>
    </w:p>
    <w:p w:rsidR="00B56CBF" w:rsidRDefault="00B56CBF" w:rsidP="00C55F5E">
      <w:pPr>
        <w:pStyle w:val="BodyText"/>
        <w:ind w:left="780"/>
        <w:rPr>
          <w:rFonts w:asciiTheme="minorHAnsi" w:hAnsiTheme="minorHAnsi" w:cstheme="minorHAnsi"/>
          <w:color w:val="000000"/>
          <w:szCs w:val="24"/>
        </w:rPr>
      </w:pPr>
    </w:p>
    <w:p w:rsidR="00B56CBF" w:rsidRDefault="0039303E" w:rsidP="00C55F5E">
      <w:pPr>
        <w:jc w:val="both"/>
        <w:rPr>
          <w:rFonts w:asciiTheme="minorHAnsi" w:hAnsiTheme="minorHAnsi" w:cstheme="minorHAnsi"/>
          <w:b/>
        </w:rPr>
      </w:pPr>
      <w:r>
        <w:rPr>
          <w:rFonts w:asciiTheme="minorHAnsi" w:hAnsiTheme="minorHAnsi" w:cstheme="minorHAnsi"/>
          <w:b/>
        </w:rPr>
        <w:t>8. Further processing</w:t>
      </w:r>
    </w:p>
    <w:p w:rsidR="00B56CBF" w:rsidRDefault="0039303E" w:rsidP="00C55F5E">
      <w:pPr>
        <w:jc w:val="both"/>
        <w:rPr>
          <w:rFonts w:asciiTheme="minorHAnsi" w:hAnsiTheme="minorHAnsi" w:cstheme="minorHAnsi"/>
        </w:rPr>
      </w:pPr>
      <w:r>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rsidR="00AE2D22" w:rsidRDefault="00AE2D22" w:rsidP="00C55F5E">
      <w:pPr>
        <w:jc w:val="both"/>
        <w:rPr>
          <w:rFonts w:asciiTheme="minorHAnsi" w:hAnsiTheme="minorHAnsi" w:cstheme="minorHAnsi"/>
        </w:rPr>
      </w:pPr>
    </w:p>
    <w:p w:rsidR="00AE2D22" w:rsidRDefault="00AE2D22" w:rsidP="00C55F5E">
      <w:pPr>
        <w:jc w:val="both"/>
        <w:rPr>
          <w:rFonts w:asciiTheme="minorHAnsi" w:hAnsiTheme="minorHAnsi" w:cstheme="minorHAnsi"/>
          <w:b/>
        </w:rPr>
      </w:pPr>
      <w:r>
        <w:rPr>
          <w:rFonts w:asciiTheme="minorHAnsi" w:hAnsiTheme="minorHAnsi" w:cstheme="minorHAnsi"/>
          <w:b/>
        </w:rPr>
        <w:t xml:space="preserve">9. </w:t>
      </w:r>
      <w:r w:rsidRPr="00AE2D22">
        <w:rPr>
          <w:rFonts w:asciiTheme="minorHAnsi" w:hAnsiTheme="minorHAnsi" w:cstheme="minorHAnsi"/>
          <w:b/>
        </w:rPr>
        <w:t>What do I do next?</w:t>
      </w:r>
    </w:p>
    <w:p w:rsidR="00AE2D22" w:rsidRPr="00AE2D22" w:rsidRDefault="00AE2D22" w:rsidP="00C55F5E">
      <w:pPr>
        <w:jc w:val="both"/>
        <w:rPr>
          <w:rFonts w:asciiTheme="minorHAnsi" w:hAnsiTheme="minorHAnsi" w:cstheme="minorHAnsi"/>
          <w:b/>
        </w:rPr>
      </w:pPr>
      <w:r>
        <w:rPr>
          <w:rFonts w:asciiTheme="minorHAnsi" w:hAnsiTheme="minorHAnsi" w:cstheme="minorHAnsi"/>
          <w:b/>
        </w:rPr>
        <w:t>Please fill in the consent form and</w:t>
      </w:r>
      <w:r w:rsidR="005D66AA">
        <w:rPr>
          <w:rFonts w:asciiTheme="minorHAnsi" w:hAnsiTheme="minorHAnsi" w:cstheme="minorHAnsi"/>
          <w:b/>
        </w:rPr>
        <w:t xml:space="preserve"> either email it back to Keith (</w:t>
      </w:r>
      <w:hyperlink r:id="rId10" w:history="1">
        <w:r w:rsidR="005D66AA" w:rsidRPr="00F3343C">
          <w:rPr>
            <w:rStyle w:val="Hyperlink"/>
            <w:rFonts w:asciiTheme="minorHAnsi" w:hAnsiTheme="minorHAnsi" w:cstheme="minorHAnsi"/>
            <w:b/>
          </w:rPr>
          <w:t>ozkeith@aol.com</w:t>
        </w:r>
      </w:hyperlink>
      <w:r w:rsidR="005D66AA">
        <w:rPr>
          <w:rFonts w:asciiTheme="minorHAnsi" w:hAnsiTheme="minorHAnsi" w:cstheme="minorHAnsi"/>
          <w:b/>
        </w:rPr>
        <w:t xml:space="preserve">) or </w:t>
      </w:r>
      <w:r>
        <w:rPr>
          <w:rFonts w:asciiTheme="minorHAnsi" w:hAnsiTheme="minorHAnsi" w:cstheme="minorHAnsi"/>
          <w:b/>
        </w:rPr>
        <w:t xml:space="preserve"> return </w:t>
      </w:r>
      <w:r w:rsidR="005D66AA">
        <w:rPr>
          <w:rFonts w:asciiTheme="minorHAnsi" w:hAnsiTheme="minorHAnsi" w:cstheme="minorHAnsi"/>
          <w:b/>
        </w:rPr>
        <w:t xml:space="preserve">a paper copy </w:t>
      </w:r>
      <w:r>
        <w:rPr>
          <w:rFonts w:asciiTheme="minorHAnsi" w:hAnsiTheme="minorHAnsi" w:cstheme="minorHAnsi"/>
          <w:b/>
        </w:rPr>
        <w:t>to either Sheila, Mary as Parish Administrator, or</w:t>
      </w:r>
      <w:r w:rsidR="003A39DB">
        <w:rPr>
          <w:rFonts w:asciiTheme="minorHAnsi" w:hAnsiTheme="minorHAnsi" w:cstheme="minorHAnsi"/>
          <w:b/>
        </w:rPr>
        <w:t xml:space="preserve"> the churchwardens, Betsy and</w:t>
      </w:r>
      <w:r>
        <w:rPr>
          <w:rFonts w:asciiTheme="minorHAnsi" w:hAnsiTheme="minorHAnsi" w:cstheme="minorHAnsi"/>
          <w:b/>
        </w:rPr>
        <w:t xml:space="preserve"> Keith</w:t>
      </w:r>
      <w:r w:rsidR="003A39DB">
        <w:rPr>
          <w:rFonts w:asciiTheme="minorHAnsi" w:hAnsiTheme="minorHAnsi" w:cstheme="minorHAnsi"/>
          <w:b/>
        </w:rPr>
        <w:t>.</w:t>
      </w:r>
      <w:r>
        <w:rPr>
          <w:rFonts w:asciiTheme="minorHAnsi" w:hAnsiTheme="minorHAnsi" w:cstheme="minorHAnsi"/>
          <w:b/>
        </w:rPr>
        <w:t xml:space="preserve">  Without this form completed we will not be able to send you any information.  The form also asks you to consent to the methods we use to contact you</w:t>
      </w:r>
      <w:r w:rsidR="005B5F44">
        <w:rPr>
          <w:rFonts w:asciiTheme="minorHAnsi" w:hAnsiTheme="minorHAnsi" w:cstheme="minorHAnsi"/>
          <w:b/>
        </w:rPr>
        <w:t xml:space="preserve">.  We hope that you will agree that we may contact you by all three methods (even if you are not on email at present).  </w:t>
      </w:r>
      <w:r>
        <w:rPr>
          <w:rFonts w:asciiTheme="minorHAnsi" w:hAnsiTheme="minorHAnsi" w:cstheme="minorHAnsi"/>
          <w:b/>
        </w:rPr>
        <w:t xml:space="preserve"> </w:t>
      </w:r>
    </w:p>
    <w:p w:rsidR="00B56CBF" w:rsidRDefault="00B56CBF" w:rsidP="00C55F5E">
      <w:pPr>
        <w:jc w:val="both"/>
        <w:rPr>
          <w:rFonts w:asciiTheme="minorHAnsi" w:hAnsiTheme="minorHAnsi" w:cstheme="minorHAnsi"/>
          <w:sz w:val="12"/>
        </w:rPr>
      </w:pPr>
    </w:p>
    <w:p w:rsidR="00FC7AED" w:rsidRDefault="00FC7AED" w:rsidP="00C55F5E">
      <w:pPr>
        <w:jc w:val="both"/>
        <w:rPr>
          <w:rFonts w:asciiTheme="minorHAnsi" w:hAnsiTheme="minorHAnsi" w:cstheme="minorHAnsi"/>
          <w:b/>
        </w:rPr>
      </w:pPr>
    </w:p>
    <w:p w:rsidR="00B56CBF" w:rsidRDefault="00AE2D22" w:rsidP="00C55F5E">
      <w:pPr>
        <w:jc w:val="both"/>
        <w:rPr>
          <w:rFonts w:asciiTheme="minorHAnsi" w:hAnsiTheme="minorHAnsi" w:cstheme="minorHAnsi"/>
          <w:b/>
        </w:rPr>
      </w:pPr>
      <w:r>
        <w:rPr>
          <w:rFonts w:asciiTheme="minorHAnsi" w:hAnsiTheme="minorHAnsi" w:cstheme="minorHAnsi"/>
          <w:b/>
        </w:rPr>
        <w:t>10</w:t>
      </w:r>
      <w:r w:rsidR="0039303E">
        <w:rPr>
          <w:rFonts w:asciiTheme="minorHAnsi" w:hAnsiTheme="minorHAnsi" w:cstheme="minorHAnsi"/>
          <w:b/>
        </w:rPr>
        <w:t>. Contact Details</w:t>
      </w:r>
    </w:p>
    <w:p w:rsidR="00B56CBF" w:rsidRDefault="00B56CBF" w:rsidP="00C55F5E">
      <w:pPr>
        <w:jc w:val="both"/>
        <w:rPr>
          <w:rFonts w:asciiTheme="minorHAnsi" w:hAnsiTheme="minorHAnsi" w:cstheme="minorHAnsi"/>
          <w:color w:val="000000"/>
          <w:sz w:val="12"/>
        </w:rPr>
      </w:pPr>
    </w:p>
    <w:p w:rsidR="00C55F5E" w:rsidRDefault="0039303E" w:rsidP="00C55F5E">
      <w:pPr>
        <w:jc w:val="both"/>
        <w:rPr>
          <w:rFonts w:asciiTheme="minorHAnsi" w:hAnsiTheme="minorHAnsi" w:cstheme="minorHAnsi"/>
          <w:color w:val="000000"/>
        </w:rPr>
      </w:pPr>
      <w:r>
        <w:rPr>
          <w:rFonts w:asciiTheme="minorHAnsi" w:hAnsiTheme="minorHAnsi" w:cstheme="minorHAnsi"/>
          <w:color w:val="000000"/>
        </w:rPr>
        <w:t>To exercise all relevant rights, queries o</w:t>
      </w:r>
      <w:r w:rsidR="000D6A61">
        <w:rPr>
          <w:rFonts w:asciiTheme="minorHAnsi" w:hAnsiTheme="minorHAnsi" w:cstheme="minorHAnsi"/>
          <w:color w:val="000000"/>
        </w:rPr>
        <w:t>r</w:t>
      </w:r>
      <w:r>
        <w:rPr>
          <w:rFonts w:asciiTheme="minorHAnsi" w:hAnsiTheme="minorHAnsi" w:cstheme="minorHAnsi"/>
          <w:color w:val="000000"/>
        </w:rPr>
        <w:t xml:space="preserve"> complaints please contact </w:t>
      </w:r>
      <w:r w:rsidR="000D6A61">
        <w:rPr>
          <w:rFonts w:asciiTheme="minorHAnsi" w:hAnsiTheme="minorHAnsi" w:cstheme="minorHAnsi"/>
          <w:color w:val="000000"/>
        </w:rPr>
        <w:t xml:space="preserve">in the first instance </w:t>
      </w:r>
      <w:r>
        <w:rPr>
          <w:rFonts w:asciiTheme="minorHAnsi" w:hAnsiTheme="minorHAnsi" w:cstheme="minorHAnsi"/>
          <w:color w:val="000000"/>
        </w:rPr>
        <w:t xml:space="preserve">the </w:t>
      </w:r>
      <w:r w:rsidR="0071515B">
        <w:rPr>
          <w:rFonts w:asciiTheme="minorHAnsi" w:hAnsiTheme="minorHAnsi" w:cstheme="minorHAnsi"/>
          <w:color w:val="000000"/>
        </w:rPr>
        <w:t xml:space="preserve">Parish Administrator, Mary </w:t>
      </w:r>
      <w:proofErr w:type="spellStart"/>
      <w:r w:rsidR="0071515B">
        <w:rPr>
          <w:rFonts w:asciiTheme="minorHAnsi" w:hAnsiTheme="minorHAnsi" w:cstheme="minorHAnsi"/>
          <w:color w:val="000000"/>
        </w:rPr>
        <w:t>Keaney</w:t>
      </w:r>
      <w:proofErr w:type="spellEnd"/>
      <w:r w:rsidR="0071515B">
        <w:rPr>
          <w:rFonts w:asciiTheme="minorHAnsi" w:hAnsiTheme="minorHAnsi" w:cstheme="minorHAnsi"/>
          <w:color w:val="000000"/>
        </w:rPr>
        <w:t xml:space="preserve"> at </w:t>
      </w:r>
      <w:r w:rsidR="0071515B" w:rsidRPr="0071515B">
        <w:rPr>
          <w:rFonts w:asciiTheme="minorHAnsi" w:hAnsiTheme="minorHAnsi" w:cstheme="minorHAnsi"/>
          <w:color w:val="000000"/>
        </w:rPr>
        <w:t xml:space="preserve">1 Fairview Terrace, </w:t>
      </w:r>
      <w:proofErr w:type="spellStart"/>
      <w:r w:rsidR="0071515B" w:rsidRPr="0071515B">
        <w:rPr>
          <w:rFonts w:asciiTheme="minorHAnsi" w:hAnsiTheme="minorHAnsi" w:cstheme="minorHAnsi"/>
          <w:color w:val="000000"/>
        </w:rPr>
        <w:t>Pinhoe</w:t>
      </w:r>
      <w:proofErr w:type="spellEnd"/>
      <w:r w:rsidR="0071515B" w:rsidRPr="0071515B">
        <w:rPr>
          <w:rFonts w:asciiTheme="minorHAnsi" w:hAnsiTheme="minorHAnsi" w:cstheme="minorHAnsi"/>
          <w:color w:val="000000"/>
        </w:rPr>
        <w:t xml:space="preserve"> </w:t>
      </w:r>
      <w:proofErr w:type="spellStart"/>
      <w:r w:rsidR="0071515B" w:rsidRPr="0071515B">
        <w:rPr>
          <w:rFonts w:asciiTheme="minorHAnsi" w:hAnsiTheme="minorHAnsi" w:cstheme="minorHAnsi"/>
          <w:color w:val="000000"/>
        </w:rPr>
        <w:t>EX1</w:t>
      </w:r>
      <w:proofErr w:type="spellEnd"/>
      <w:r w:rsidR="0071515B" w:rsidRPr="0071515B">
        <w:rPr>
          <w:rFonts w:asciiTheme="minorHAnsi" w:hAnsiTheme="minorHAnsi" w:cstheme="minorHAnsi"/>
          <w:color w:val="000000"/>
        </w:rPr>
        <w:t xml:space="preserve"> </w:t>
      </w:r>
      <w:proofErr w:type="spellStart"/>
      <w:r w:rsidR="0071515B" w:rsidRPr="0071515B">
        <w:rPr>
          <w:rFonts w:asciiTheme="minorHAnsi" w:hAnsiTheme="minorHAnsi" w:cstheme="minorHAnsi"/>
          <w:color w:val="000000"/>
        </w:rPr>
        <w:t>3SQ</w:t>
      </w:r>
      <w:proofErr w:type="spellEnd"/>
      <w:r w:rsidR="0071515B">
        <w:rPr>
          <w:rFonts w:asciiTheme="minorHAnsi" w:hAnsiTheme="minorHAnsi" w:cstheme="minorHAnsi"/>
          <w:color w:val="000000"/>
        </w:rPr>
        <w:t xml:space="preserve"> </w:t>
      </w:r>
    </w:p>
    <w:p w:rsidR="00B56CBF" w:rsidRPr="00071E13" w:rsidRDefault="0071515B" w:rsidP="00C55F5E">
      <w:pPr>
        <w:jc w:val="both"/>
        <w:rPr>
          <w:rStyle w:val="Hyperlink"/>
          <w:rFonts w:asciiTheme="minorHAnsi" w:hAnsiTheme="minorHAnsi" w:cstheme="minorHAnsi"/>
        </w:rPr>
      </w:pPr>
      <w:proofErr w:type="gramStart"/>
      <w:r>
        <w:rPr>
          <w:rFonts w:asciiTheme="minorHAnsi" w:hAnsiTheme="minorHAnsi" w:cstheme="minorHAnsi"/>
          <w:color w:val="000000"/>
        </w:rPr>
        <w:t>email</w:t>
      </w:r>
      <w:proofErr w:type="gramEnd"/>
      <w:r>
        <w:rPr>
          <w:rFonts w:asciiTheme="minorHAnsi" w:hAnsiTheme="minorHAnsi" w:cstheme="minorHAnsi"/>
          <w:color w:val="000000"/>
        </w:rPr>
        <w:t xml:space="preserve"> </w:t>
      </w:r>
      <w:r w:rsidR="00071E13">
        <w:rPr>
          <w:rFonts w:asciiTheme="minorHAnsi" w:hAnsiTheme="minorHAnsi" w:cstheme="minorHAnsi"/>
          <w:color w:val="000000"/>
        </w:rPr>
        <w:fldChar w:fldCharType="begin"/>
      </w:r>
      <w:r w:rsidR="00071E13">
        <w:rPr>
          <w:rFonts w:asciiTheme="minorHAnsi" w:hAnsiTheme="minorHAnsi" w:cstheme="minorHAnsi"/>
          <w:color w:val="000000"/>
        </w:rPr>
        <w:instrText xml:space="preserve"> HYPERLINK "mailto:ststephens.bookings04@gmail.com" </w:instrText>
      </w:r>
      <w:r w:rsidR="00071E13">
        <w:rPr>
          <w:rFonts w:asciiTheme="minorHAnsi" w:hAnsiTheme="minorHAnsi" w:cstheme="minorHAnsi"/>
          <w:color w:val="000000"/>
        </w:rPr>
        <w:fldChar w:fldCharType="separate"/>
      </w:r>
      <w:r w:rsidR="00071E13" w:rsidRPr="00071E13">
        <w:rPr>
          <w:rStyle w:val="Hyperlink"/>
          <w:rFonts w:asciiTheme="minorHAnsi" w:hAnsiTheme="minorHAnsi" w:cstheme="minorHAnsi"/>
        </w:rPr>
        <w:t>admin@parishofcentralexeter.co.uk</w:t>
      </w:r>
    </w:p>
    <w:p w:rsidR="00B56CBF" w:rsidRPr="00071E13" w:rsidRDefault="00B56CBF" w:rsidP="00C55F5E">
      <w:pPr>
        <w:jc w:val="both"/>
        <w:rPr>
          <w:rStyle w:val="Hyperlink"/>
          <w:rFonts w:asciiTheme="minorHAnsi" w:hAnsiTheme="minorHAnsi" w:cstheme="minorHAnsi"/>
          <w:sz w:val="12"/>
        </w:rPr>
      </w:pPr>
    </w:p>
    <w:p w:rsidR="00B56CBF" w:rsidRDefault="00071E13" w:rsidP="00C55F5E">
      <w:pPr>
        <w:jc w:val="both"/>
        <w:rPr>
          <w:rFonts w:asciiTheme="minorHAnsi" w:hAnsiTheme="minorHAnsi" w:cstheme="minorHAnsi"/>
          <w:color w:val="000000"/>
          <w:lang w:val="en"/>
        </w:rPr>
      </w:pPr>
      <w:r>
        <w:rPr>
          <w:rFonts w:asciiTheme="minorHAnsi" w:hAnsiTheme="minorHAnsi" w:cstheme="minorHAnsi"/>
          <w:color w:val="000000"/>
        </w:rPr>
        <w:fldChar w:fldCharType="end"/>
      </w:r>
      <w:r w:rsidR="0039303E">
        <w:rPr>
          <w:rFonts w:asciiTheme="minorHAnsi" w:hAnsiTheme="minorHAnsi" w:cstheme="minorHAnsi"/>
          <w:color w:val="000000"/>
        </w:rPr>
        <w:t xml:space="preserve">You can contact the Information Commissioners Office on 0303 123 1113 or via email </w:t>
      </w:r>
      <w:hyperlink r:id="rId11" w:history="1">
        <w:r w:rsidR="0039303E">
          <w:rPr>
            <w:rStyle w:val="Hyperlink"/>
            <w:rFonts w:asciiTheme="minorHAnsi" w:hAnsiTheme="minorHAnsi" w:cstheme="minorHAnsi"/>
          </w:rPr>
          <w:t>https://ico.org.uk/global/contact-us/email/</w:t>
        </w:r>
      </w:hyperlink>
      <w:r w:rsidR="0039303E">
        <w:rPr>
          <w:rFonts w:asciiTheme="minorHAnsi" w:hAnsiTheme="minorHAnsi" w:cstheme="minorHAnsi"/>
          <w:color w:val="000000"/>
        </w:rPr>
        <w:t xml:space="preserve"> or at the </w:t>
      </w:r>
      <w:r w:rsidR="0039303E">
        <w:rPr>
          <w:rFonts w:asciiTheme="minorHAnsi" w:hAnsiTheme="minorHAnsi" w:cstheme="minorHAnsi"/>
          <w:color w:val="000000"/>
          <w:lang w:val="en"/>
        </w:rPr>
        <w:t xml:space="preserve">Information Commissioner's Office, Wycliffe House, Water Lane, </w:t>
      </w:r>
      <w:proofErr w:type="spellStart"/>
      <w:r w:rsidR="0039303E">
        <w:rPr>
          <w:rFonts w:asciiTheme="minorHAnsi" w:hAnsiTheme="minorHAnsi" w:cstheme="minorHAnsi"/>
          <w:color w:val="000000"/>
          <w:lang w:val="en"/>
        </w:rPr>
        <w:t>Wilmslow</w:t>
      </w:r>
      <w:proofErr w:type="spellEnd"/>
      <w:r w:rsidR="0039303E">
        <w:rPr>
          <w:rFonts w:asciiTheme="minorHAnsi" w:hAnsiTheme="minorHAnsi" w:cstheme="minorHAnsi"/>
          <w:color w:val="000000"/>
          <w:lang w:val="en"/>
        </w:rPr>
        <w:t xml:space="preserve">, Cheshire. </w:t>
      </w:r>
      <w:proofErr w:type="spellStart"/>
      <w:proofErr w:type="gramStart"/>
      <w:r w:rsidR="0039303E">
        <w:rPr>
          <w:rFonts w:asciiTheme="minorHAnsi" w:hAnsiTheme="minorHAnsi" w:cstheme="minorHAnsi"/>
          <w:color w:val="000000"/>
          <w:lang w:val="en"/>
        </w:rPr>
        <w:t>SK9</w:t>
      </w:r>
      <w:proofErr w:type="spellEnd"/>
      <w:r w:rsidR="0039303E">
        <w:rPr>
          <w:rFonts w:asciiTheme="minorHAnsi" w:hAnsiTheme="minorHAnsi" w:cstheme="minorHAnsi"/>
          <w:color w:val="000000"/>
          <w:lang w:val="en"/>
        </w:rPr>
        <w:t xml:space="preserve"> </w:t>
      </w:r>
      <w:proofErr w:type="spellStart"/>
      <w:r w:rsidR="0039303E">
        <w:rPr>
          <w:rFonts w:asciiTheme="minorHAnsi" w:hAnsiTheme="minorHAnsi" w:cstheme="minorHAnsi"/>
          <w:color w:val="000000"/>
          <w:lang w:val="en"/>
        </w:rPr>
        <w:t>5AF</w:t>
      </w:r>
      <w:proofErr w:type="spellEnd"/>
      <w:r w:rsidR="0039303E">
        <w:rPr>
          <w:rFonts w:asciiTheme="minorHAnsi" w:hAnsiTheme="minorHAnsi" w:cstheme="minorHAnsi"/>
          <w:color w:val="000000"/>
          <w:lang w:val="en"/>
        </w:rPr>
        <w:t>.</w:t>
      </w:r>
      <w:proofErr w:type="gramEnd"/>
    </w:p>
    <w:p w:rsidR="006B7E03" w:rsidRDefault="006B7E03" w:rsidP="00C55F5E">
      <w:pPr>
        <w:jc w:val="both"/>
        <w:rPr>
          <w:rFonts w:asciiTheme="minorHAnsi" w:hAnsiTheme="minorHAnsi" w:cstheme="minorHAnsi"/>
          <w:color w:val="000000"/>
          <w:lang w:val="en"/>
        </w:rPr>
      </w:pPr>
    </w:p>
    <w:p w:rsidR="006B7E03" w:rsidRDefault="006B7E03" w:rsidP="00C55F5E">
      <w:pPr>
        <w:jc w:val="both"/>
        <w:rPr>
          <w:rFonts w:asciiTheme="minorHAnsi" w:hAnsiTheme="minorHAnsi" w:cstheme="minorHAnsi"/>
          <w:color w:val="000000"/>
          <w:lang w:val="en"/>
        </w:rPr>
      </w:pPr>
    </w:p>
    <w:p w:rsidR="006B7E03" w:rsidRPr="00760120" w:rsidRDefault="006B7E03" w:rsidP="00C55F5E">
      <w:pPr>
        <w:jc w:val="both"/>
        <w:rPr>
          <w:rFonts w:asciiTheme="minorHAnsi" w:hAnsiTheme="minorHAnsi" w:cstheme="minorHAnsi"/>
          <w:color w:val="000000"/>
          <w:sz w:val="28"/>
          <w:szCs w:val="28"/>
          <w:lang w:val="en"/>
        </w:rPr>
      </w:pPr>
      <w:r w:rsidRPr="00760120">
        <w:rPr>
          <w:rFonts w:asciiTheme="minorHAnsi" w:hAnsiTheme="minorHAnsi" w:cstheme="minorHAnsi"/>
          <w:color w:val="000000"/>
          <w:sz w:val="28"/>
          <w:szCs w:val="28"/>
          <w:lang w:val="en"/>
        </w:rPr>
        <w:t xml:space="preserve">Additional Notice from </w:t>
      </w:r>
      <w:proofErr w:type="spellStart"/>
      <w:r w:rsidRPr="00760120">
        <w:rPr>
          <w:rFonts w:asciiTheme="minorHAnsi" w:hAnsiTheme="minorHAnsi" w:cstheme="minorHAnsi"/>
          <w:color w:val="000000"/>
          <w:sz w:val="28"/>
          <w:szCs w:val="28"/>
          <w:lang w:val="en"/>
        </w:rPr>
        <w:t>Revd</w:t>
      </w:r>
      <w:proofErr w:type="spellEnd"/>
      <w:r w:rsidRPr="00760120">
        <w:rPr>
          <w:rFonts w:asciiTheme="minorHAnsi" w:hAnsiTheme="minorHAnsi" w:cstheme="minorHAnsi"/>
          <w:color w:val="000000"/>
          <w:sz w:val="28"/>
          <w:szCs w:val="28"/>
          <w:lang w:val="en"/>
        </w:rPr>
        <w:t xml:space="preserve"> Sheila Swarbrick</w:t>
      </w:r>
    </w:p>
    <w:p w:rsidR="006B7E03" w:rsidRDefault="006B7E03" w:rsidP="00C55F5E">
      <w:pPr>
        <w:jc w:val="both"/>
        <w:rPr>
          <w:rFonts w:asciiTheme="minorHAnsi" w:hAnsiTheme="minorHAnsi" w:cstheme="minorHAnsi"/>
          <w:color w:val="000000"/>
          <w:lang w:val="en"/>
        </w:rPr>
      </w:pPr>
    </w:p>
    <w:p w:rsidR="006B7E03" w:rsidRDefault="006B7E03" w:rsidP="00C55F5E">
      <w:pPr>
        <w:jc w:val="both"/>
        <w:rPr>
          <w:rFonts w:asciiTheme="minorHAnsi" w:hAnsiTheme="minorHAnsi" w:cstheme="minorHAnsi"/>
          <w:color w:val="000000"/>
          <w:lang w:val="en"/>
        </w:rPr>
      </w:pPr>
      <w:r>
        <w:rPr>
          <w:rFonts w:asciiTheme="minorHAnsi" w:hAnsiTheme="minorHAnsi" w:cstheme="minorHAnsi"/>
          <w:color w:val="000000"/>
          <w:lang w:val="en"/>
        </w:rPr>
        <w:t xml:space="preserve">As Incumbent </w:t>
      </w:r>
      <w:r w:rsidR="00250523">
        <w:rPr>
          <w:rFonts w:asciiTheme="minorHAnsi" w:hAnsiTheme="minorHAnsi" w:cstheme="minorHAnsi"/>
          <w:color w:val="000000"/>
          <w:lang w:val="en"/>
        </w:rPr>
        <w:t xml:space="preserve">of the Parish of Central Exeter, for the purposes of the </w:t>
      </w:r>
      <w:proofErr w:type="spellStart"/>
      <w:r w:rsidR="00250523">
        <w:rPr>
          <w:rFonts w:asciiTheme="minorHAnsi" w:hAnsiTheme="minorHAnsi" w:cstheme="minorHAnsi"/>
          <w:color w:val="000000"/>
          <w:lang w:val="en"/>
        </w:rPr>
        <w:t>GDPR</w:t>
      </w:r>
      <w:proofErr w:type="spellEnd"/>
      <w:r w:rsidR="00250523">
        <w:rPr>
          <w:rFonts w:asciiTheme="minorHAnsi" w:hAnsiTheme="minorHAnsi" w:cstheme="minorHAnsi"/>
          <w:color w:val="000000"/>
          <w:lang w:val="en"/>
        </w:rPr>
        <w:t xml:space="preserve"> </w:t>
      </w:r>
      <w:r>
        <w:rPr>
          <w:rFonts w:asciiTheme="minorHAnsi" w:hAnsiTheme="minorHAnsi" w:cstheme="minorHAnsi"/>
          <w:color w:val="000000"/>
          <w:lang w:val="en"/>
        </w:rPr>
        <w:t xml:space="preserve">I am a separate legal entity </w:t>
      </w:r>
      <w:r w:rsidR="00250523">
        <w:rPr>
          <w:rFonts w:asciiTheme="minorHAnsi" w:hAnsiTheme="minorHAnsi" w:cstheme="minorHAnsi"/>
          <w:color w:val="000000"/>
          <w:lang w:val="en"/>
        </w:rPr>
        <w:t xml:space="preserve">from the Parochial Church Council, and as such I am considered to be a data controller in my own right. </w:t>
      </w:r>
    </w:p>
    <w:p w:rsidR="00250523" w:rsidRDefault="00250523" w:rsidP="00C55F5E">
      <w:pPr>
        <w:jc w:val="both"/>
        <w:rPr>
          <w:rFonts w:asciiTheme="minorHAnsi" w:hAnsiTheme="minorHAnsi" w:cstheme="minorHAnsi"/>
          <w:color w:val="000000"/>
          <w:lang w:val="en"/>
        </w:rPr>
      </w:pPr>
    </w:p>
    <w:p w:rsidR="00250523" w:rsidRDefault="00250523" w:rsidP="00C55F5E">
      <w:pPr>
        <w:jc w:val="both"/>
        <w:rPr>
          <w:rFonts w:asciiTheme="minorHAnsi" w:hAnsiTheme="minorHAnsi" w:cstheme="minorHAnsi"/>
          <w:color w:val="000000"/>
          <w:lang w:val="en"/>
        </w:rPr>
      </w:pPr>
      <w:r>
        <w:rPr>
          <w:rFonts w:asciiTheme="minorHAnsi" w:hAnsiTheme="minorHAnsi" w:cstheme="minorHAnsi"/>
          <w:color w:val="000000"/>
          <w:lang w:val="en"/>
        </w:rPr>
        <w:t xml:space="preserve">Because I am by office, a member of the </w:t>
      </w:r>
      <w:proofErr w:type="spellStart"/>
      <w:r>
        <w:rPr>
          <w:rFonts w:asciiTheme="minorHAnsi" w:hAnsiTheme="minorHAnsi" w:cstheme="minorHAnsi"/>
          <w:color w:val="000000"/>
          <w:lang w:val="en"/>
        </w:rPr>
        <w:t>PCC</w:t>
      </w:r>
      <w:proofErr w:type="spellEnd"/>
      <w:r>
        <w:rPr>
          <w:rFonts w:asciiTheme="minorHAnsi" w:hAnsiTheme="minorHAnsi" w:cstheme="minorHAnsi"/>
          <w:color w:val="000000"/>
          <w:lang w:val="en"/>
        </w:rPr>
        <w:t xml:space="preserve">, I regard all the provisions of the </w:t>
      </w:r>
      <w:proofErr w:type="spellStart"/>
      <w:r>
        <w:rPr>
          <w:rFonts w:asciiTheme="minorHAnsi" w:hAnsiTheme="minorHAnsi" w:cstheme="minorHAnsi"/>
          <w:color w:val="000000"/>
          <w:lang w:val="en"/>
        </w:rPr>
        <w:t>PCC’s</w:t>
      </w:r>
      <w:proofErr w:type="spellEnd"/>
      <w:r>
        <w:rPr>
          <w:rFonts w:asciiTheme="minorHAnsi" w:hAnsiTheme="minorHAnsi" w:cstheme="minorHAnsi"/>
          <w:color w:val="000000"/>
          <w:lang w:val="en"/>
        </w:rPr>
        <w:t xml:space="preserve"> Privacy Notice as applying to myself.  In addition because I am a Minister of Religion, and have a role in the pastoral and spiritual care of people, individuals, whether members of this parish, associates or not, may tell me information over and above that which is collected or processed by the </w:t>
      </w:r>
      <w:proofErr w:type="spellStart"/>
      <w:r>
        <w:rPr>
          <w:rFonts w:asciiTheme="minorHAnsi" w:hAnsiTheme="minorHAnsi" w:cstheme="minorHAnsi"/>
          <w:color w:val="000000"/>
          <w:lang w:val="en"/>
        </w:rPr>
        <w:t>PCC</w:t>
      </w:r>
      <w:proofErr w:type="spellEnd"/>
      <w:r>
        <w:rPr>
          <w:rFonts w:asciiTheme="minorHAnsi" w:hAnsiTheme="minorHAnsi" w:cstheme="minorHAnsi"/>
          <w:color w:val="000000"/>
          <w:lang w:val="en"/>
        </w:rPr>
        <w:t xml:space="preserve">.  </w:t>
      </w:r>
    </w:p>
    <w:p w:rsidR="00250523" w:rsidRDefault="00250523" w:rsidP="00C55F5E">
      <w:pPr>
        <w:jc w:val="both"/>
        <w:rPr>
          <w:rFonts w:asciiTheme="minorHAnsi" w:hAnsiTheme="minorHAnsi" w:cstheme="minorHAnsi"/>
          <w:color w:val="000000"/>
          <w:lang w:val="en"/>
        </w:rPr>
      </w:pPr>
    </w:p>
    <w:p w:rsidR="00250523" w:rsidRDefault="00302990" w:rsidP="00C55F5E">
      <w:pPr>
        <w:jc w:val="both"/>
        <w:rPr>
          <w:rFonts w:asciiTheme="minorHAnsi" w:hAnsiTheme="minorHAnsi" w:cstheme="minorHAnsi"/>
          <w:color w:val="000000"/>
          <w:lang w:val="en"/>
        </w:rPr>
      </w:pPr>
      <w:r>
        <w:rPr>
          <w:rFonts w:asciiTheme="minorHAnsi" w:hAnsiTheme="minorHAnsi" w:cstheme="minorHAnsi"/>
          <w:color w:val="000000"/>
          <w:lang w:val="en"/>
        </w:rPr>
        <w:t xml:space="preserve">Any such information is confidential to myself, and will only be disclosed or shared with other people with consent.  Where it would be unlawful not to disclose </w:t>
      </w:r>
      <w:proofErr w:type="gramStart"/>
      <w:r>
        <w:rPr>
          <w:rFonts w:asciiTheme="minorHAnsi" w:hAnsiTheme="minorHAnsi" w:cstheme="minorHAnsi"/>
          <w:color w:val="000000"/>
          <w:lang w:val="en"/>
        </w:rPr>
        <w:t>information,</w:t>
      </w:r>
      <w:proofErr w:type="gramEnd"/>
      <w:r w:rsidR="00D36D3F">
        <w:rPr>
          <w:rFonts w:asciiTheme="minorHAnsi" w:hAnsiTheme="minorHAnsi" w:cstheme="minorHAnsi"/>
          <w:color w:val="000000"/>
          <w:lang w:val="en"/>
        </w:rPr>
        <w:t xml:space="preserve"> or not to do so may cause harm, </w:t>
      </w:r>
      <w:r>
        <w:rPr>
          <w:rFonts w:asciiTheme="minorHAnsi" w:hAnsiTheme="minorHAnsi" w:cstheme="minorHAnsi"/>
          <w:color w:val="000000"/>
          <w:lang w:val="en"/>
        </w:rPr>
        <w:t>that would be explained first.</w:t>
      </w:r>
    </w:p>
    <w:p w:rsidR="00450543" w:rsidRDefault="00450543" w:rsidP="00C55F5E">
      <w:pPr>
        <w:jc w:val="both"/>
        <w:rPr>
          <w:rFonts w:asciiTheme="minorHAnsi" w:hAnsiTheme="minorHAnsi" w:cstheme="minorHAnsi"/>
          <w:color w:val="000000"/>
          <w:lang w:val="en"/>
        </w:rPr>
      </w:pPr>
    </w:p>
    <w:p w:rsidR="00450543" w:rsidRDefault="00450543" w:rsidP="00C55F5E">
      <w:pPr>
        <w:jc w:val="both"/>
        <w:rPr>
          <w:rFonts w:asciiTheme="minorHAnsi" w:hAnsiTheme="minorHAnsi" w:cstheme="minorHAnsi"/>
        </w:rPr>
      </w:pPr>
      <w:r>
        <w:rPr>
          <w:rFonts w:asciiTheme="minorHAnsi" w:hAnsiTheme="minorHAnsi" w:cstheme="minorHAnsi"/>
          <w:color w:val="000000"/>
          <w:lang w:val="en"/>
        </w:rPr>
        <w:t>Any information received by post or e-mail is kept for as long as the situation warrants.  Recorded telephone messages are erased within a few days.  I am not in the habit of making notes apart from recording new contact details, but in the event of recording other information, notes are not kept for any longer than the situation warrants.</w:t>
      </w:r>
    </w:p>
    <w:p w:rsidR="00B56CBF" w:rsidRDefault="00B56CBF" w:rsidP="00C55F5E">
      <w:pPr>
        <w:jc w:val="both"/>
        <w:rPr>
          <w:rFonts w:asciiTheme="minorHAnsi" w:hAnsiTheme="minorHAnsi" w:cstheme="minorHAnsi"/>
        </w:rPr>
      </w:pPr>
    </w:p>
    <w:sectPr w:rsidR="00B56CBF">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059" w:rsidRDefault="00883059">
      <w:r>
        <w:separator/>
      </w:r>
    </w:p>
  </w:endnote>
  <w:endnote w:type="continuationSeparator" w:id="0">
    <w:p w:rsidR="00883059" w:rsidRDefault="0088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Regular">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059" w:rsidRDefault="00883059">
      <w:r>
        <w:separator/>
      </w:r>
    </w:p>
  </w:footnote>
  <w:footnote w:type="continuationSeparator" w:id="0">
    <w:p w:rsidR="00883059" w:rsidRDefault="00883059">
      <w:r>
        <w:continuationSeparator/>
      </w:r>
    </w:p>
  </w:footnote>
  <w:footnote w:id="1">
    <w:p w:rsidR="00B56CBF" w:rsidRDefault="0039303E">
      <w:pPr>
        <w:pStyle w:val="FootnoteText"/>
      </w:pPr>
      <w:r>
        <w:rPr>
          <w:rStyle w:val="FootnoteReference"/>
        </w:rPr>
        <w:footnoteRef/>
      </w:r>
      <w:r>
        <w:t xml:space="preserve"> Details about retention periods can currently be found in the Record Management Guides located on the Church of England website at: </w:t>
      </w:r>
      <w:r>
        <w:rPr>
          <w:color w:val="1F497D"/>
        </w:rPr>
        <w:t xml:space="preserve">- </w:t>
      </w:r>
      <w:hyperlink r:id="rId1" w:history="1">
        <w:r>
          <w:rPr>
            <w:rStyle w:val="Hyperlink"/>
          </w:rPr>
          <w:t>https://www.churchofengland.org/about-us/structure/churchcommissioners/administration/librariesandarchives/recordsmanagementguides.aspx</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14E"/>
    <w:multiLevelType w:val="multilevel"/>
    <w:tmpl w:val="09483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35406C"/>
    <w:multiLevelType w:val="hybridMultilevel"/>
    <w:tmpl w:val="5106C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DC250E"/>
    <w:multiLevelType w:val="multilevel"/>
    <w:tmpl w:val="1ADC250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nsid w:val="22C062E6"/>
    <w:multiLevelType w:val="hybridMultilevel"/>
    <w:tmpl w:val="D198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C3264C"/>
    <w:multiLevelType w:val="hybridMultilevel"/>
    <w:tmpl w:val="BE24EB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4C0F2E"/>
    <w:multiLevelType w:val="multilevel"/>
    <w:tmpl w:val="304C0F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FB710A"/>
    <w:multiLevelType w:val="hybridMultilevel"/>
    <w:tmpl w:val="5452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A5C18F1"/>
    <w:multiLevelType w:val="multilevel"/>
    <w:tmpl w:val="6A5C18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7FB92477"/>
    <w:multiLevelType w:val="multilevel"/>
    <w:tmpl w:val="7FB924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0"/>
  </w:num>
  <w:num w:numId="5">
    <w:abstractNumId w:val="2"/>
  </w:num>
  <w:num w:numId="6">
    <w:abstractNumId w:val="6"/>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B9C"/>
    <w:rsid w:val="00071E13"/>
    <w:rsid w:val="000D6A61"/>
    <w:rsid w:val="0017362D"/>
    <w:rsid w:val="00250523"/>
    <w:rsid w:val="002A57EE"/>
    <w:rsid w:val="002A587D"/>
    <w:rsid w:val="002C1CB4"/>
    <w:rsid w:val="002D349C"/>
    <w:rsid w:val="00302990"/>
    <w:rsid w:val="00387004"/>
    <w:rsid w:val="0039303E"/>
    <w:rsid w:val="0039458C"/>
    <w:rsid w:val="003A39DB"/>
    <w:rsid w:val="003B335C"/>
    <w:rsid w:val="00401A5C"/>
    <w:rsid w:val="00425A76"/>
    <w:rsid w:val="00436AE8"/>
    <w:rsid w:val="00450543"/>
    <w:rsid w:val="00485662"/>
    <w:rsid w:val="00495BB3"/>
    <w:rsid w:val="004D10F0"/>
    <w:rsid w:val="005B5F44"/>
    <w:rsid w:val="005D66AA"/>
    <w:rsid w:val="006577D2"/>
    <w:rsid w:val="00686BD4"/>
    <w:rsid w:val="00690A4C"/>
    <w:rsid w:val="006B7E03"/>
    <w:rsid w:val="006D584D"/>
    <w:rsid w:val="0071515B"/>
    <w:rsid w:val="007466E7"/>
    <w:rsid w:val="00760120"/>
    <w:rsid w:val="007B2B9C"/>
    <w:rsid w:val="007D47B2"/>
    <w:rsid w:val="0080519F"/>
    <w:rsid w:val="00832F8C"/>
    <w:rsid w:val="0086581B"/>
    <w:rsid w:val="00883059"/>
    <w:rsid w:val="008C0E5A"/>
    <w:rsid w:val="008C2984"/>
    <w:rsid w:val="008E0B0D"/>
    <w:rsid w:val="008E381C"/>
    <w:rsid w:val="00913512"/>
    <w:rsid w:val="009550C1"/>
    <w:rsid w:val="009966E0"/>
    <w:rsid w:val="009B1F12"/>
    <w:rsid w:val="009D6E2B"/>
    <w:rsid w:val="00A3374B"/>
    <w:rsid w:val="00A37F5A"/>
    <w:rsid w:val="00A44A8D"/>
    <w:rsid w:val="00A7285B"/>
    <w:rsid w:val="00A84219"/>
    <w:rsid w:val="00AA177F"/>
    <w:rsid w:val="00AD2008"/>
    <w:rsid w:val="00AE2D22"/>
    <w:rsid w:val="00B2551C"/>
    <w:rsid w:val="00B56CBF"/>
    <w:rsid w:val="00B95EAA"/>
    <w:rsid w:val="00C004D3"/>
    <w:rsid w:val="00C06F95"/>
    <w:rsid w:val="00C55F5E"/>
    <w:rsid w:val="00C74EB2"/>
    <w:rsid w:val="00CB5C1B"/>
    <w:rsid w:val="00CB70A9"/>
    <w:rsid w:val="00CD58E3"/>
    <w:rsid w:val="00D14A1E"/>
    <w:rsid w:val="00D27D24"/>
    <w:rsid w:val="00D303A7"/>
    <w:rsid w:val="00D36D3F"/>
    <w:rsid w:val="00D615B9"/>
    <w:rsid w:val="00DD3AB8"/>
    <w:rsid w:val="00E52157"/>
    <w:rsid w:val="00E66652"/>
    <w:rsid w:val="00EC2659"/>
    <w:rsid w:val="00F4153D"/>
    <w:rsid w:val="00FA5D80"/>
    <w:rsid w:val="00FC7AED"/>
    <w:rsid w:val="10033F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odyText">
    <w:name w:val="Body Text"/>
    <w:basedOn w:val="Normal"/>
    <w:link w:val="BodyTextChar"/>
    <w:pPr>
      <w:jc w:val="both"/>
    </w:pPr>
    <w:rPr>
      <w:szCs w:val="20"/>
      <w:lang w:val="en-AU"/>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noteText">
    <w:name w:val="footnote text"/>
    <w:basedOn w:val="Normal"/>
    <w:link w:val="FootnoteTextChar"/>
    <w:uiPriority w:val="99"/>
    <w:unhideWhenUsed/>
    <w:qFormat/>
    <w:rPr>
      <w:sz w:val="20"/>
      <w:szCs w:val="20"/>
    </w:rPr>
  </w:style>
  <w:style w:type="paragraph" w:styleId="NormalWeb">
    <w:name w:val="Normal (Web)"/>
    <w:basedOn w:val="Normal"/>
    <w:uiPriority w:val="99"/>
    <w:unhideWhenUsed/>
    <w:qFormat/>
    <w:pPr>
      <w:spacing w:after="225"/>
    </w:pPr>
    <w:rPr>
      <w:lang w:eastAsia="en-GB"/>
    </w:rPr>
  </w:style>
  <w:style w:type="character" w:styleId="CommentReference">
    <w:name w:val="annotation reference"/>
    <w:basedOn w:val="DefaultParagraphFont"/>
    <w:uiPriority w:val="99"/>
    <w:unhideWhenUsed/>
    <w:qFormat/>
    <w:rPr>
      <w:sz w:val="16"/>
      <w:szCs w:val="16"/>
    </w:rPr>
  </w:style>
  <w:style w:type="character" w:styleId="FootnoteReference">
    <w:name w:val="footnote reference"/>
    <w:basedOn w:val="DefaultParagraphFont"/>
    <w:uiPriority w:val="99"/>
    <w:unhideWhenUsed/>
    <w:qFormat/>
    <w:rPr>
      <w:vertAlign w:val="superscript"/>
    </w:rPr>
  </w:style>
  <w:style w:type="character" w:styleId="Hyperlink">
    <w:name w:val="Hyperlink"/>
    <w:rPr>
      <w:color w:val="0563C1"/>
      <w:u w:val="single"/>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AU"/>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44A8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odyText">
    <w:name w:val="Body Text"/>
    <w:basedOn w:val="Normal"/>
    <w:link w:val="BodyTextChar"/>
    <w:pPr>
      <w:jc w:val="both"/>
    </w:pPr>
    <w:rPr>
      <w:szCs w:val="20"/>
      <w:lang w:val="en-AU"/>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noteText">
    <w:name w:val="footnote text"/>
    <w:basedOn w:val="Normal"/>
    <w:link w:val="FootnoteTextChar"/>
    <w:uiPriority w:val="99"/>
    <w:unhideWhenUsed/>
    <w:qFormat/>
    <w:rPr>
      <w:sz w:val="20"/>
      <w:szCs w:val="20"/>
    </w:rPr>
  </w:style>
  <w:style w:type="paragraph" w:styleId="NormalWeb">
    <w:name w:val="Normal (Web)"/>
    <w:basedOn w:val="Normal"/>
    <w:uiPriority w:val="99"/>
    <w:unhideWhenUsed/>
    <w:qFormat/>
    <w:pPr>
      <w:spacing w:after="225"/>
    </w:pPr>
    <w:rPr>
      <w:lang w:eastAsia="en-GB"/>
    </w:rPr>
  </w:style>
  <w:style w:type="character" w:styleId="CommentReference">
    <w:name w:val="annotation reference"/>
    <w:basedOn w:val="DefaultParagraphFont"/>
    <w:uiPriority w:val="99"/>
    <w:unhideWhenUsed/>
    <w:qFormat/>
    <w:rPr>
      <w:sz w:val="16"/>
      <w:szCs w:val="16"/>
    </w:rPr>
  </w:style>
  <w:style w:type="character" w:styleId="FootnoteReference">
    <w:name w:val="footnote reference"/>
    <w:basedOn w:val="DefaultParagraphFont"/>
    <w:uiPriority w:val="99"/>
    <w:unhideWhenUsed/>
    <w:qFormat/>
    <w:rPr>
      <w:vertAlign w:val="superscript"/>
    </w:rPr>
  </w:style>
  <w:style w:type="character" w:styleId="Hyperlink">
    <w:name w:val="Hyperlink"/>
    <w:rPr>
      <w:color w:val="0563C1"/>
      <w:u w:val="single"/>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AU"/>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44A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email/" TargetMode="External"/><Relationship Id="rId5" Type="http://schemas.microsoft.com/office/2007/relationships/stylesWithEffects" Target="stylesWithEffects.xml"/><Relationship Id="rId10" Type="http://schemas.openxmlformats.org/officeDocument/2006/relationships/hyperlink" Target="mailto:ozkeith@aol.com" TargetMode="Externa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ofengland.org/about-us/structure/churchcommissioners/administration/librariesandarchives/recordsmanagementguid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C8564-7939-4B50-8875-7E855F6A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Walton</cp:lastModifiedBy>
  <cp:revision>2</cp:revision>
  <cp:lastPrinted>2018-01-08T13:11:00Z</cp:lastPrinted>
  <dcterms:created xsi:type="dcterms:W3CDTF">2019-05-01T15:43:00Z</dcterms:created>
  <dcterms:modified xsi:type="dcterms:W3CDTF">2019-05-01T15:43:00Z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